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9569" w14:textId="77777777" w:rsidR="00A2205A" w:rsidRDefault="00A2205A" w:rsidP="000340A6">
      <w:pPr>
        <w:jc w:val="center"/>
        <w:rPr>
          <w:rFonts w:ascii="Calibri" w:hAnsi="Calibri"/>
          <w:b/>
          <w:sz w:val="22"/>
          <w:szCs w:val="22"/>
        </w:rPr>
      </w:pPr>
    </w:p>
    <w:p w14:paraId="33524A50" w14:textId="7308609E" w:rsidR="00E17447" w:rsidRDefault="002C1787" w:rsidP="00BA7E71">
      <w:pPr>
        <w:jc w:val="center"/>
        <w:rPr>
          <w:rFonts w:ascii="Calibri" w:hAnsi="Calibri"/>
          <w:b/>
          <w:sz w:val="22"/>
          <w:szCs w:val="22"/>
        </w:rPr>
      </w:pPr>
      <w:r>
        <w:rPr>
          <w:rFonts w:ascii="Calibri" w:hAnsi="Calibri"/>
          <w:b/>
          <w:sz w:val="22"/>
          <w:szCs w:val="22"/>
        </w:rPr>
        <w:t>VIMEO UNVEILS</w:t>
      </w:r>
      <w:r w:rsidR="0060734C">
        <w:rPr>
          <w:rFonts w:ascii="Calibri" w:hAnsi="Calibri"/>
          <w:b/>
          <w:sz w:val="22"/>
          <w:szCs w:val="22"/>
        </w:rPr>
        <w:t xml:space="preserve"> JUNE</w:t>
      </w:r>
      <w:r w:rsidR="006F38F9">
        <w:rPr>
          <w:rFonts w:ascii="Calibri" w:hAnsi="Calibri"/>
          <w:b/>
          <w:sz w:val="22"/>
          <w:szCs w:val="22"/>
        </w:rPr>
        <w:t xml:space="preserve"> </w:t>
      </w:r>
      <w:r w:rsidR="00D9714A">
        <w:rPr>
          <w:rFonts w:ascii="Calibri" w:hAnsi="Calibri"/>
          <w:b/>
          <w:sz w:val="22"/>
          <w:szCs w:val="22"/>
        </w:rPr>
        <w:t xml:space="preserve">MUSIC </w:t>
      </w:r>
      <w:r w:rsidR="008543F9">
        <w:rPr>
          <w:rFonts w:ascii="Calibri" w:hAnsi="Calibri"/>
          <w:b/>
          <w:sz w:val="22"/>
          <w:szCs w:val="22"/>
        </w:rPr>
        <w:t>FILM SLATE</w:t>
      </w:r>
      <w:r w:rsidR="00D9714A">
        <w:rPr>
          <w:rFonts w:ascii="Calibri" w:hAnsi="Calibri"/>
          <w:b/>
          <w:sz w:val="22"/>
          <w:szCs w:val="22"/>
        </w:rPr>
        <w:t xml:space="preserve"> </w:t>
      </w:r>
      <w:r w:rsidR="009465C3">
        <w:rPr>
          <w:rFonts w:ascii="Calibri" w:hAnsi="Calibri"/>
          <w:b/>
          <w:sz w:val="22"/>
          <w:szCs w:val="22"/>
        </w:rPr>
        <w:t xml:space="preserve">WITH NIRVANA, PENTATONIX, THE POLICE AND WILCO CONCERT FILMS AND </w:t>
      </w:r>
      <w:r w:rsidR="00554912">
        <w:rPr>
          <w:rFonts w:ascii="Calibri" w:hAnsi="Calibri"/>
          <w:b/>
          <w:sz w:val="22"/>
          <w:szCs w:val="22"/>
        </w:rPr>
        <w:t xml:space="preserve">DOCS </w:t>
      </w:r>
    </w:p>
    <w:p w14:paraId="5C57FE95" w14:textId="77777777" w:rsidR="000340A6" w:rsidRPr="0095615C" w:rsidRDefault="000340A6">
      <w:pPr>
        <w:rPr>
          <w:rFonts w:ascii="Calibri" w:hAnsi="Calibri"/>
          <w:sz w:val="22"/>
          <w:szCs w:val="22"/>
        </w:rPr>
      </w:pPr>
    </w:p>
    <w:p w14:paraId="36CE8FFE" w14:textId="0861194E" w:rsidR="00FB2E34" w:rsidRPr="0095615C" w:rsidRDefault="00E111C4" w:rsidP="0095615C">
      <w:pPr>
        <w:jc w:val="both"/>
        <w:rPr>
          <w:rFonts w:ascii="Calibri" w:hAnsi="Calibri"/>
          <w:sz w:val="22"/>
          <w:szCs w:val="22"/>
        </w:rPr>
      </w:pPr>
      <w:r>
        <w:rPr>
          <w:rFonts w:ascii="Calibri" w:hAnsi="Calibri"/>
          <w:b/>
          <w:sz w:val="22"/>
          <w:szCs w:val="22"/>
        </w:rPr>
        <w:t>NEW YORK (June 9</w:t>
      </w:r>
      <w:r w:rsidR="00053322">
        <w:rPr>
          <w:rFonts w:ascii="Calibri" w:hAnsi="Calibri"/>
          <w:b/>
          <w:sz w:val="22"/>
          <w:szCs w:val="22"/>
        </w:rPr>
        <w:t>, 2015</w:t>
      </w:r>
      <w:r w:rsidR="000340A6" w:rsidRPr="0095615C">
        <w:rPr>
          <w:rFonts w:ascii="Calibri" w:hAnsi="Calibri"/>
          <w:b/>
          <w:sz w:val="22"/>
          <w:szCs w:val="22"/>
        </w:rPr>
        <w:t>)</w:t>
      </w:r>
      <w:r w:rsidR="000340A6" w:rsidRPr="0095615C">
        <w:rPr>
          <w:rFonts w:ascii="Calibri" w:hAnsi="Calibri"/>
          <w:sz w:val="22"/>
          <w:szCs w:val="22"/>
        </w:rPr>
        <w:t xml:space="preserve"> –</w:t>
      </w:r>
      <w:r w:rsidR="00804D66">
        <w:rPr>
          <w:rFonts w:ascii="Calibri" w:hAnsi="Calibri"/>
          <w:sz w:val="22"/>
          <w:szCs w:val="22"/>
        </w:rPr>
        <w:t xml:space="preserve"> </w:t>
      </w:r>
      <w:r w:rsidR="00670DAD" w:rsidRPr="0095615C">
        <w:rPr>
          <w:rFonts w:ascii="Calibri" w:hAnsi="Calibri"/>
          <w:sz w:val="22"/>
          <w:szCs w:val="22"/>
        </w:rPr>
        <w:t>Vimeo</w:t>
      </w:r>
      <w:r w:rsidR="000340A6" w:rsidRPr="0095615C">
        <w:rPr>
          <w:rFonts w:ascii="Calibri" w:hAnsi="Calibri"/>
          <w:sz w:val="22"/>
          <w:szCs w:val="22"/>
        </w:rPr>
        <w:t xml:space="preserve"> </w:t>
      </w:r>
      <w:r w:rsidR="00750E7F">
        <w:rPr>
          <w:rFonts w:ascii="Calibri" w:hAnsi="Calibri"/>
          <w:sz w:val="22"/>
          <w:szCs w:val="22"/>
        </w:rPr>
        <w:t>unveiled</w:t>
      </w:r>
      <w:r w:rsidR="00804D66">
        <w:rPr>
          <w:rFonts w:ascii="Calibri" w:hAnsi="Calibri"/>
          <w:sz w:val="22"/>
          <w:szCs w:val="22"/>
        </w:rPr>
        <w:t xml:space="preserve"> today </w:t>
      </w:r>
      <w:r w:rsidR="000340A6" w:rsidRPr="0095615C">
        <w:rPr>
          <w:rFonts w:ascii="Calibri" w:hAnsi="Calibri"/>
          <w:sz w:val="22"/>
          <w:szCs w:val="22"/>
        </w:rPr>
        <w:t xml:space="preserve">a </w:t>
      </w:r>
      <w:r w:rsidR="00670DAD" w:rsidRPr="0095615C">
        <w:rPr>
          <w:rFonts w:ascii="Calibri" w:hAnsi="Calibri"/>
          <w:sz w:val="22"/>
          <w:szCs w:val="22"/>
        </w:rPr>
        <w:t xml:space="preserve">diverse slate of music titles </w:t>
      </w:r>
      <w:r w:rsidR="00E17447">
        <w:rPr>
          <w:rFonts w:ascii="Calibri" w:hAnsi="Calibri"/>
          <w:sz w:val="22"/>
          <w:szCs w:val="22"/>
        </w:rPr>
        <w:t xml:space="preserve">coming </w:t>
      </w:r>
      <w:r w:rsidR="00670DAD" w:rsidRPr="0095615C">
        <w:rPr>
          <w:rFonts w:ascii="Calibri" w:hAnsi="Calibri"/>
          <w:sz w:val="22"/>
          <w:szCs w:val="22"/>
        </w:rPr>
        <w:t xml:space="preserve">exclusively to Vimeo On Demand this </w:t>
      </w:r>
      <w:r w:rsidR="009465C3">
        <w:rPr>
          <w:rFonts w:ascii="Calibri" w:hAnsi="Calibri"/>
          <w:sz w:val="22"/>
          <w:szCs w:val="22"/>
        </w:rPr>
        <w:t>month</w:t>
      </w:r>
      <w:r w:rsidR="00670DAD" w:rsidRPr="0095615C">
        <w:rPr>
          <w:rFonts w:ascii="Calibri" w:hAnsi="Calibri"/>
          <w:sz w:val="22"/>
          <w:szCs w:val="22"/>
        </w:rPr>
        <w:t xml:space="preserve">. </w:t>
      </w:r>
      <w:r w:rsidR="007B2CFC">
        <w:rPr>
          <w:rFonts w:ascii="Calibri" w:hAnsi="Calibri"/>
          <w:sz w:val="22"/>
          <w:szCs w:val="22"/>
        </w:rPr>
        <w:t>The exciting lineup includes</w:t>
      </w:r>
      <w:r w:rsidR="00DC03E3">
        <w:rPr>
          <w:rFonts w:ascii="Calibri" w:hAnsi="Calibri"/>
          <w:sz w:val="22"/>
          <w:szCs w:val="22"/>
        </w:rPr>
        <w:t xml:space="preserve"> </w:t>
      </w:r>
      <w:r w:rsidR="00DC03E3" w:rsidRPr="009465C3">
        <w:rPr>
          <w:rFonts w:ascii="Calibri" w:hAnsi="Calibri"/>
          <w:b/>
          <w:i/>
          <w:sz w:val="22"/>
          <w:szCs w:val="22"/>
        </w:rPr>
        <w:t>On My Way Home</w:t>
      </w:r>
      <w:r w:rsidR="00DC03E3" w:rsidRPr="00DC03E3">
        <w:rPr>
          <w:rFonts w:ascii="Calibri" w:hAnsi="Calibri"/>
          <w:sz w:val="22"/>
          <w:szCs w:val="22"/>
        </w:rPr>
        <w:t>, a</w:t>
      </w:r>
      <w:r w:rsidR="009465C3">
        <w:rPr>
          <w:rFonts w:ascii="Calibri" w:hAnsi="Calibri"/>
          <w:sz w:val="22"/>
          <w:szCs w:val="22"/>
        </w:rPr>
        <w:t xml:space="preserve"> </w:t>
      </w:r>
      <w:r w:rsidR="00670DAD" w:rsidRPr="0095615C">
        <w:rPr>
          <w:rFonts w:ascii="Calibri" w:hAnsi="Calibri"/>
          <w:sz w:val="22"/>
          <w:szCs w:val="22"/>
        </w:rPr>
        <w:t xml:space="preserve">concert </w:t>
      </w:r>
      <w:r w:rsidR="009465C3">
        <w:rPr>
          <w:rFonts w:ascii="Calibri" w:hAnsi="Calibri"/>
          <w:sz w:val="22"/>
          <w:szCs w:val="22"/>
        </w:rPr>
        <w:t xml:space="preserve">documentary </w:t>
      </w:r>
      <w:r w:rsidR="00D83F26">
        <w:rPr>
          <w:rFonts w:ascii="Calibri" w:hAnsi="Calibri"/>
          <w:sz w:val="22"/>
          <w:szCs w:val="22"/>
        </w:rPr>
        <w:t>from</w:t>
      </w:r>
      <w:r w:rsidR="00670DAD" w:rsidRPr="0095615C">
        <w:rPr>
          <w:rFonts w:ascii="Calibri" w:hAnsi="Calibri"/>
          <w:sz w:val="22"/>
          <w:szCs w:val="22"/>
        </w:rPr>
        <w:t xml:space="preserve"> </w:t>
      </w:r>
      <w:r w:rsidR="006D2C8D" w:rsidRPr="006D2C8D">
        <w:rPr>
          <w:rFonts w:ascii="Calibri" w:hAnsi="Calibri"/>
          <w:sz w:val="22"/>
          <w:szCs w:val="22"/>
        </w:rPr>
        <w:t xml:space="preserve">Grammy Award winning </w:t>
      </w:r>
      <w:r w:rsidR="00670DAD" w:rsidRPr="0095615C">
        <w:rPr>
          <w:rFonts w:ascii="Calibri" w:hAnsi="Calibri"/>
          <w:sz w:val="22"/>
          <w:szCs w:val="22"/>
        </w:rPr>
        <w:t>a</w:t>
      </w:r>
      <w:r w:rsidR="002804B4">
        <w:rPr>
          <w:rFonts w:ascii="Calibri" w:hAnsi="Calibri"/>
          <w:sz w:val="22"/>
          <w:szCs w:val="22"/>
        </w:rPr>
        <w:t xml:space="preserve"> </w:t>
      </w:r>
      <w:r w:rsidR="00670DAD" w:rsidRPr="0095615C">
        <w:rPr>
          <w:rFonts w:ascii="Calibri" w:hAnsi="Calibri"/>
          <w:sz w:val="22"/>
          <w:szCs w:val="22"/>
        </w:rPr>
        <w:t>cap</w:t>
      </w:r>
      <w:r w:rsidR="00154A09">
        <w:rPr>
          <w:rFonts w:ascii="Calibri" w:hAnsi="Calibri"/>
          <w:sz w:val="22"/>
          <w:szCs w:val="22"/>
        </w:rPr>
        <w:t>p</w:t>
      </w:r>
      <w:r w:rsidR="00670DAD" w:rsidRPr="0095615C">
        <w:rPr>
          <w:rFonts w:ascii="Calibri" w:hAnsi="Calibri"/>
          <w:sz w:val="22"/>
          <w:szCs w:val="22"/>
        </w:rPr>
        <w:t xml:space="preserve">ella </w:t>
      </w:r>
      <w:r w:rsidR="007B2CFC" w:rsidRPr="007B2CFC">
        <w:rPr>
          <w:rFonts w:ascii="Calibri" w:hAnsi="Calibri"/>
          <w:sz w:val="22"/>
          <w:szCs w:val="22"/>
        </w:rPr>
        <w:t xml:space="preserve">group </w:t>
      </w:r>
      <w:proofErr w:type="spellStart"/>
      <w:r w:rsidR="00804D66">
        <w:rPr>
          <w:rFonts w:ascii="Calibri" w:hAnsi="Calibri"/>
          <w:sz w:val="22"/>
          <w:szCs w:val="22"/>
        </w:rPr>
        <w:t>Pentatonix</w:t>
      </w:r>
      <w:proofErr w:type="spellEnd"/>
      <w:r w:rsidR="00F55E0D">
        <w:rPr>
          <w:rFonts w:ascii="Calibri" w:hAnsi="Calibri"/>
          <w:sz w:val="22"/>
          <w:szCs w:val="22"/>
        </w:rPr>
        <w:t xml:space="preserve"> and </w:t>
      </w:r>
      <w:r w:rsidR="00DC03E3" w:rsidRPr="00DC03E3">
        <w:rPr>
          <w:rFonts w:ascii="Calibri" w:hAnsi="Calibri"/>
          <w:b/>
          <w:i/>
          <w:sz w:val="22"/>
          <w:szCs w:val="22"/>
        </w:rPr>
        <w:t>Every Other Summer</w:t>
      </w:r>
      <w:r w:rsidR="00DC03E3">
        <w:rPr>
          <w:rFonts w:ascii="Calibri" w:hAnsi="Calibri"/>
          <w:sz w:val="22"/>
          <w:szCs w:val="22"/>
        </w:rPr>
        <w:t xml:space="preserve">, a </w:t>
      </w:r>
      <w:r w:rsidR="00DC03E3" w:rsidRPr="00DC03E3">
        <w:rPr>
          <w:rFonts w:ascii="Calibri" w:hAnsi="Calibri"/>
          <w:sz w:val="22"/>
          <w:szCs w:val="22"/>
        </w:rPr>
        <w:t xml:space="preserve">film about </w:t>
      </w:r>
      <w:proofErr w:type="spellStart"/>
      <w:r w:rsidR="00DC03E3">
        <w:rPr>
          <w:rFonts w:ascii="Calibri" w:hAnsi="Calibri"/>
          <w:sz w:val="22"/>
          <w:szCs w:val="22"/>
        </w:rPr>
        <w:t>Wilco’s</w:t>
      </w:r>
      <w:proofErr w:type="spellEnd"/>
      <w:r w:rsidR="00DC03E3">
        <w:rPr>
          <w:rFonts w:ascii="Calibri" w:hAnsi="Calibri"/>
          <w:sz w:val="22"/>
          <w:szCs w:val="22"/>
        </w:rPr>
        <w:t xml:space="preserve"> </w:t>
      </w:r>
      <w:r w:rsidR="00DC03E3" w:rsidRPr="00DC03E3">
        <w:rPr>
          <w:rFonts w:ascii="Calibri" w:hAnsi="Calibri"/>
          <w:sz w:val="22"/>
          <w:szCs w:val="22"/>
        </w:rPr>
        <w:t>Solid Sound Festival</w:t>
      </w:r>
      <w:r w:rsidR="00223ACD">
        <w:rPr>
          <w:rFonts w:ascii="Calibri" w:hAnsi="Calibri"/>
          <w:sz w:val="22"/>
          <w:szCs w:val="22"/>
        </w:rPr>
        <w:t>. D</w:t>
      </w:r>
      <w:r w:rsidR="00F55E0D">
        <w:rPr>
          <w:rFonts w:ascii="Calibri" w:hAnsi="Calibri"/>
          <w:sz w:val="22"/>
          <w:szCs w:val="22"/>
        </w:rPr>
        <w:t xml:space="preserve">ocumentaries </w:t>
      </w:r>
      <w:r w:rsidR="00DC03E3" w:rsidRPr="00F55E0D">
        <w:rPr>
          <w:rFonts w:ascii="Calibri" w:hAnsi="Calibri"/>
          <w:b/>
          <w:i/>
          <w:sz w:val="22"/>
          <w:szCs w:val="22"/>
        </w:rPr>
        <w:t xml:space="preserve">Can’t Stand Losing You: </w:t>
      </w:r>
      <w:r w:rsidR="00F55E0D" w:rsidRPr="00F55E0D">
        <w:rPr>
          <w:rFonts w:ascii="Calibri" w:hAnsi="Calibri"/>
          <w:b/>
          <w:i/>
          <w:sz w:val="22"/>
          <w:szCs w:val="22"/>
        </w:rPr>
        <w:t>Surviving</w:t>
      </w:r>
      <w:r w:rsidR="00DC03E3" w:rsidRPr="00F55E0D">
        <w:rPr>
          <w:rFonts w:ascii="Calibri" w:hAnsi="Calibri"/>
          <w:b/>
          <w:i/>
          <w:sz w:val="22"/>
          <w:szCs w:val="22"/>
        </w:rPr>
        <w:t xml:space="preserve"> The Police</w:t>
      </w:r>
      <w:r w:rsidR="00F55E0D">
        <w:rPr>
          <w:rFonts w:ascii="Calibri" w:hAnsi="Calibri"/>
          <w:b/>
          <w:i/>
          <w:sz w:val="22"/>
          <w:szCs w:val="22"/>
        </w:rPr>
        <w:t xml:space="preserve"> </w:t>
      </w:r>
      <w:r w:rsidR="00F55E0D" w:rsidRPr="00F55E0D">
        <w:rPr>
          <w:rFonts w:ascii="Calibri" w:hAnsi="Calibri"/>
          <w:sz w:val="22"/>
          <w:szCs w:val="22"/>
        </w:rPr>
        <w:t>and</w:t>
      </w:r>
      <w:r w:rsidR="00F55E0D">
        <w:rPr>
          <w:rFonts w:ascii="Calibri" w:hAnsi="Calibri"/>
          <w:b/>
          <w:i/>
          <w:sz w:val="22"/>
          <w:szCs w:val="22"/>
        </w:rPr>
        <w:t xml:space="preserve"> </w:t>
      </w:r>
      <w:r w:rsidR="00F55E0D" w:rsidRPr="00F55E0D">
        <w:rPr>
          <w:rFonts w:ascii="Calibri" w:hAnsi="Calibri"/>
          <w:b/>
          <w:i/>
          <w:sz w:val="22"/>
          <w:szCs w:val="22"/>
        </w:rPr>
        <w:t>Soaked in Bleach</w:t>
      </w:r>
      <w:r w:rsidR="00223ACD">
        <w:rPr>
          <w:rFonts w:ascii="Calibri" w:hAnsi="Calibri"/>
          <w:sz w:val="22"/>
          <w:szCs w:val="22"/>
        </w:rPr>
        <w:t>, round</w:t>
      </w:r>
      <w:r w:rsidR="00FC626C">
        <w:rPr>
          <w:rFonts w:ascii="Calibri" w:hAnsi="Calibri"/>
          <w:sz w:val="22"/>
          <w:szCs w:val="22"/>
        </w:rPr>
        <w:t xml:space="preserve"> out</w:t>
      </w:r>
      <w:r w:rsidR="002F2D39">
        <w:rPr>
          <w:rFonts w:ascii="Calibri" w:hAnsi="Calibri"/>
          <w:sz w:val="22"/>
          <w:szCs w:val="22"/>
        </w:rPr>
        <w:t xml:space="preserve"> the slate</w:t>
      </w:r>
      <w:r w:rsidR="00DC03E3">
        <w:rPr>
          <w:rFonts w:ascii="Calibri" w:hAnsi="Calibri"/>
          <w:sz w:val="22"/>
          <w:szCs w:val="22"/>
        </w:rPr>
        <w:t xml:space="preserve"> </w:t>
      </w:r>
      <w:r w:rsidR="00F06C87">
        <w:rPr>
          <w:rFonts w:ascii="Calibri" w:hAnsi="Calibri"/>
          <w:sz w:val="22"/>
          <w:szCs w:val="22"/>
        </w:rPr>
        <w:t>giving a glimpse</w:t>
      </w:r>
      <w:r w:rsidR="00E16C31">
        <w:rPr>
          <w:rFonts w:ascii="Calibri" w:hAnsi="Calibri"/>
          <w:sz w:val="22"/>
          <w:szCs w:val="22"/>
        </w:rPr>
        <w:t xml:space="preserve"> into the</w:t>
      </w:r>
      <w:r w:rsidR="00F70481">
        <w:rPr>
          <w:rFonts w:ascii="Calibri" w:hAnsi="Calibri"/>
          <w:sz w:val="22"/>
          <w:szCs w:val="22"/>
        </w:rPr>
        <w:t xml:space="preserve"> rock n’ roll lives of</w:t>
      </w:r>
      <w:r w:rsidR="002F2D39">
        <w:rPr>
          <w:rFonts w:ascii="Calibri" w:hAnsi="Calibri"/>
          <w:sz w:val="22"/>
          <w:szCs w:val="22"/>
        </w:rPr>
        <w:t xml:space="preserve"> </w:t>
      </w:r>
      <w:r w:rsidR="005054E2">
        <w:rPr>
          <w:rFonts w:ascii="Calibri" w:hAnsi="Calibri"/>
          <w:sz w:val="22"/>
          <w:szCs w:val="22"/>
        </w:rPr>
        <w:t xml:space="preserve">The Police, </w:t>
      </w:r>
      <w:r w:rsidR="00D833D6">
        <w:rPr>
          <w:rFonts w:ascii="Calibri" w:hAnsi="Calibri"/>
          <w:sz w:val="22"/>
          <w:szCs w:val="22"/>
        </w:rPr>
        <w:t xml:space="preserve">and the </w:t>
      </w:r>
      <w:r w:rsidR="001D204A">
        <w:rPr>
          <w:rFonts w:ascii="Calibri" w:hAnsi="Calibri"/>
          <w:sz w:val="22"/>
          <w:szCs w:val="22"/>
        </w:rPr>
        <w:t>controversy surrounding the death of</w:t>
      </w:r>
      <w:r w:rsidR="002F2D39">
        <w:rPr>
          <w:rFonts w:ascii="Calibri" w:hAnsi="Calibri"/>
          <w:sz w:val="22"/>
          <w:szCs w:val="22"/>
        </w:rPr>
        <w:t xml:space="preserve"> Nirvana’s Kurt Cobain. </w:t>
      </w:r>
    </w:p>
    <w:p w14:paraId="243A265C" w14:textId="77777777" w:rsidR="00D9714A" w:rsidRDefault="00D9714A" w:rsidP="0095615C">
      <w:pPr>
        <w:jc w:val="both"/>
        <w:rPr>
          <w:rFonts w:ascii="Calibri" w:hAnsi="Calibri"/>
          <w:b/>
          <w:i/>
          <w:sz w:val="22"/>
          <w:szCs w:val="22"/>
        </w:rPr>
      </w:pPr>
    </w:p>
    <w:p w14:paraId="4334887F" w14:textId="331B7793" w:rsidR="00D9714A" w:rsidRPr="000226F7" w:rsidRDefault="002E6747" w:rsidP="00D9714A">
      <w:pPr>
        <w:jc w:val="both"/>
        <w:rPr>
          <w:rFonts w:ascii="Calibri" w:hAnsi="Calibri"/>
          <w:sz w:val="22"/>
          <w:szCs w:val="22"/>
        </w:rPr>
      </w:pPr>
      <w:hyperlink r:id="rId8" w:history="1">
        <w:r w:rsidR="00D9714A" w:rsidRPr="002A6881">
          <w:rPr>
            <w:rStyle w:val="Hyperlink"/>
            <w:rFonts w:ascii="Calibri" w:hAnsi="Calibri"/>
            <w:b/>
            <w:i/>
            <w:sz w:val="22"/>
            <w:szCs w:val="22"/>
          </w:rPr>
          <w:t>Soaked in Bleach</w:t>
        </w:r>
      </w:hyperlink>
      <w:r w:rsidR="00D9714A" w:rsidRPr="00D9714A">
        <w:rPr>
          <w:rFonts w:ascii="Calibri" w:hAnsi="Calibri"/>
          <w:b/>
          <w:i/>
          <w:sz w:val="22"/>
          <w:szCs w:val="22"/>
        </w:rPr>
        <w:t xml:space="preserve"> </w:t>
      </w:r>
      <w:r w:rsidR="00D9714A" w:rsidRPr="00FC59F5">
        <w:rPr>
          <w:rFonts w:ascii="Calibri" w:hAnsi="Calibri"/>
          <w:b/>
          <w:sz w:val="22"/>
          <w:szCs w:val="22"/>
        </w:rPr>
        <w:t>(June 11</w:t>
      </w:r>
      <w:r w:rsidR="00FC59F5" w:rsidRPr="00FC59F5">
        <w:rPr>
          <w:rFonts w:ascii="Calibri" w:hAnsi="Calibri"/>
          <w:b/>
          <w:sz w:val="22"/>
          <w:szCs w:val="22"/>
        </w:rPr>
        <w:t xml:space="preserve"> | Now in Pre-order</w:t>
      </w:r>
      <w:r w:rsidR="00D9714A" w:rsidRPr="00FC59F5">
        <w:rPr>
          <w:rFonts w:ascii="Calibri" w:hAnsi="Calibri"/>
          <w:sz w:val="22"/>
          <w:szCs w:val="22"/>
        </w:rPr>
        <w:t xml:space="preserve">): </w:t>
      </w:r>
      <w:r w:rsidR="00D9714A" w:rsidRPr="000226F7">
        <w:rPr>
          <w:rFonts w:ascii="Calibri" w:hAnsi="Calibri"/>
          <w:i/>
          <w:sz w:val="22"/>
          <w:szCs w:val="22"/>
        </w:rPr>
        <w:t>Soaked In Bleach</w:t>
      </w:r>
      <w:r w:rsidR="00D9714A" w:rsidRPr="000226F7">
        <w:rPr>
          <w:rFonts w:ascii="Calibri" w:hAnsi="Calibri"/>
          <w:sz w:val="22"/>
          <w:szCs w:val="22"/>
        </w:rPr>
        <w:t xml:space="preserve"> reveals the events surrounding </w:t>
      </w:r>
      <w:r w:rsidR="002A6881">
        <w:rPr>
          <w:rFonts w:ascii="Calibri" w:hAnsi="Calibri"/>
          <w:sz w:val="22"/>
          <w:szCs w:val="22"/>
        </w:rPr>
        <w:t xml:space="preserve">Kurt </w:t>
      </w:r>
      <w:r w:rsidR="00D9714A" w:rsidRPr="000226F7">
        <w:rPr>
          <w:rFonts w:ascii="Calibri" w:hAnsi="Calibri"/>
          <w:sz w:val="22"/>
          <w:szCs w:val="22"/>
        </w:rPr>
        <w:t xml:space="preserve">Cobain’s death as seen through the eyes of Tom Grant, the private investigator hired by Courtney Love in 1994 to track down her missing husband (Cobain) only days before his body was found at their Seattle home. Narrated by Grant (played by </w:t>
      </w:r>
      <w:proofErr w:type="spellStart"/>
      <w:r w:rsidR="00D9714A" w:rsidRPr="000226F7">
        <w:rPr>
          <w:rFonts w:ascii="Calibri" w:hAnsi="Calibri"/>
          <w:sz w:val="22"/>
          <w:szCs w:val="22"/>
        </w:rPr>
        <w:t>Lost’s</w:t>
      </w:r>
      <w:proofErr w:type="spellEnd"/>
      <w:r w:rsidR="00D9714A" w:rsidRPr="000226F7">
        <w:rPr>
          <w:rFonts w:ascii="Calibri" w:hAnsi="Calibri"/>
          <w:sz w:val="22"/>
          <w:szCs w:val="22"/>
        </w:rPr>
        <w:t xml:space="preserve"> Daniel Roebuck), the film develops as a narrative mystery with cinematic recreations, interviews with key experts and witnesses, and the examination of official</w:t>
      </w:r>
      <w:r w:rsidR="00D9714A">
        <w:rPr>
          <w:rFonts w:ascii="Calibri" w:hAnsi="Calibri"/>
          <w:sz w:val="22"/>
          <w:szCs w:val="22"/>
        </w:rPr>
        <w:t xml:space="preserve"> artifacts from the 1994 case. </w:t>
      </w:r>
    </w:p>
    <w:p w14:paraId="3CCEEEE9" w14:textId="77777777" w:rsidR="002C1787" w:rsidRDefault="002C1787" w:rsidP="0095615C">
      <w:pPr>
        <w:jc w:val="both"/>
        <w:rPr>
          <w:rFonts w:ascii="Calibri" w:hAnsi="Calibri"/>
          <w:b/>
          <w:i/>
          <w:sz w:val="22"/>
          <w:szCs w:val="22"/>
        </w:rPr>
      </w:pPr>
    </w:p>
    <w:p w14:paraId="69B0451F" w14:textId="0DFE7CC5" w:rsidR="002C1787" w:rsidRPr="002C1787" w:rsidRDefault="002E6747" w:rsidP="0095615C">
      <w:pPr>
        <w:jc w:val="both"/>
        <w:rPr>
          <w:rFonts w:ascii="Calibri" w:hAnsi="Calibri" w:cs="Calibri"/>
          <w:sz w:val="22"/>
          <w:szCs w:val="22"/>
        </w:rPr>
      </w:pPr>
      <w:hyperlink r:id="rId9" w:history="1">
        <w:r w:rsidR="002C1787" w:rsidRPr="002C1787">
          <w:rPr>
            <w:rFonts w:ascii="Calibri" w:hAnsi="Calibri" w:cs="Calibri"/>
            <w:b/>
            <w:bCs/>
            <w:i/>
            <w:iCs/>
            <w:color w:val="0000FF"/>
            <w:sz w:val="22"/>
            <w:szCs w:val="22"/>
            <w:u w:val="single" w:color="0000FF"/>
          </w:rPr>
          <w:t>Can’t Stand Losing You: Surviving The Police</w:t>
        </w:r>
      </w:hyperlink>
      <w:r w:rsidR="002C1787" w:rsidRPr="002C1787">
        <w:rPr>
          <w:rFonts w:ascii="Calibri" w:hAnsi="Calibri" w:cs="Calibri"/>
          <w:b/>
          <w:bCs/>
          <w:i/>
          <w:iCs/>
          <w:sz w:val="22"/>
          <w:szCs w:val="22"/>
        </w:rPr>
        <w:t xml:space="preserve"> </w:t>
      </w:r>
      <w:r w:rsidR="002C1787" w:rsidRPr="00FC59F5">
        <w:rPr>
          <w:rFonts w:ascii="Calibri" w:hAnsi="Calibri" w:cs="Calibri"/>
          <w:b/>
          <w:bCs/>
          <w:iCs/>
          <w:sz w:val="22"/>
          <w:szCs w:val="22"/>
        </w:rPr>
        <w:t>(June 1</w:t>
      </w:r>
      <w:r>
        <w:rPr>
          <w:rFonts w:ascii="Calibri" w:hAnsi="Calibri" w:cs="Calibri"/>
          <w:b/>
          <w:bCs/>
          <w:iCs/>
          <w:sz w:val="22"/>
          <w:szCs w:val="22"/>
        </w:rPr>
        <w:t xml:space="preserve">2 </w:t>
      </w:r>
      <w:r w:rsidR="00FC59F5">
        <w:rPr>
          <w:rFonts w:ascii="Calibri" w:hAnsi="Calibri"/>
          <w:b/>
          <w:sz w:val="22"/>
          <w:szCs w:val="22"/>
        </w:rPr>
        <w:t>|</w:t>
      </w:r>
      <w:r>
        <w:rPr>
          <w:rFonts w:ascii="Calibri" w:hAnsi="Calibri"/>
          <w:b/>
          <w:sz w:val="22"/>
          <w:szCs w:val="22"/>
        </w:rPr>
        <w:t xml:space="preserve"> </w:t>
      </w:r>
      <w:r w:rsidR="00FC59F5">
        <w:rPr>
          <w:rFonts w:ascii="Calibri" w:hAnsi="Calibri"/>
          <w:b/>
          <w:sz w:val="22"/>
          <w:szCs w:val="22"/>
        </w:rPr>
        <w:t>Now in Pre-</w:t>
      </w:r>
      <w:r w:rsidR="00FC59F5" w:rsidRPr="00FC59F5">
        <w:rPr>
          <w:rFonts w:ascii="Calibri" w:hAnsi="Calibri"/>
          <w:b/>
          <w:sz w:val="22"/>
          <w:szCs w:val="22"/>
        </w:rPr>
        <w:t>order</w:t>
      </w:r>
      <w:r w:rsidR="002C1787" w:rsidRPr="00FC59F5">
        <w:rPr>
          <w:rFonts w:ascii="Calibri" w:hAnsi="Calibri" w:cs="Calibri"/>
          <w:b/>
          <w:bCs/>
          <w:iCs/>
          <w:sz w:val="22"/>
          <w:szCs w:val="22"/>
        </w:rPr>
        <w:t>):</w:t>
      </w:r>
      <w:r w:rsidR="002C1787" w:rsidRPr="002C1787">
        <w:rPr>
          <w:rFonts w:ascii="Calibri" w:hAnsi="Calibri" w:cs="Calibri"/>
          <w:b/>
          <w:bCs/>
          <w:i/>
          <w:iCs/>
          <w:sz w:val="22"/>
          <w:szCs w:val="22"/>
        </w:rPr>
        <w:t xml:space="preserve"> </w:t>
      </w:r>
      <w:r w:rsidR="002C1787" w:rsidRPr="002C1787">
        <w:rPr>
          <w:rFonts w:ascii="Calibri" w:hAnsi="Calibri" w:cs="Calibri"/>
          <w:i/>
          <w:iCs/>
          <w:sz w:val="22"/>
          <w:szCs w:val="22"/>
        </w:rPr>
        <w:t xml:space="preserve">Can't Stand Losing You: Surviving the Police </w:t>
      </w:r>
      <w:r w:rsidR="002C1787" w:rsidRPr="002C1787">
        <w:rPr>
          <w:rFonts w:ascii="Calibri" w:hAnsi="Calibri" w:cs="Calibri"/>
          <w:sz w:val="22"/>
          <w:szCs w:val="22"/>
        </w:rPr>
        <w:t xml:space="preserve">is based on the acclaimed memoir </w:t>
      </w:r>
      <w:r w:rsidR="002C1787" w:rsidRPr="002C1787">
        <w:rPr>
          <w:rFonts w:ascii="Calibri" w:hAnsi="Calibri" w:cs="Calibri"/>
          <w:i/>
          <w:iCs/>
          <w:sz w:val="22"/>
          <w:szCs w:val="22"/>
        </w:rPr>
        <w:t>One Train Later</w:t>
      </w:r>
      <w:r w:rsidR="002C1787" w:rsidRPr="002C1787">
        <w:rPr>
          <w:rFonts w:ascii="Calibri" w:hAnsi="Calibri" w:cs="Calibri"/>
          <w:sz w:val="22"/>
          <w:szCs w:val="22"/>
        </w:rPr>
        <w:t xml:space="preserve"> by rock guitarist Andy Summers, and follows Summers' journey from his early days in the psychedelic '60s music scene, when he played with The Animals, to chance encounters with drummer Stewart Copeland and bassist Sting, which led to the formation of a punk trio, The Police. During the band's phenomenal rise and its dissolution at the height of their popularity in the mid-80s, </w:t>
      </w:r>
      <w:proofErr w:type="gramStart"/>
      <w:r w:rsidR="002C1787" w:rsidRPr="002C1787">
        <w:rPr>
          <w:rFonts w:ascii="Calibri" w:hAnsi="Calibri" w:cs="Calibri"/>
          <w:sz w:val="22"/>
          <w:szCs w:val="22"/>
        </w:rPr>
        <w:t>Summers</w:t>
      </w:r>
      <w:proofErr w:type="gramEnd"/>
      <w:r w:rsidR="002C1787" w:rsidRPr="002C1787">
        <w:rPr>
          <w:rFonts w:ascii="Calibri" w:hAnsi="Calibri" w:cs="Calibri"/>
          <w:sz w:val="22"/>
          <w:szCs w:val="22"/>
        </w:rPr>
        <w:t xml:space="preserve"> captured history with his candid photographs. Utilizing rare archival footage and insights from the guitarist's side of the stage, </w:t>
      </w:r>
      <w:r w:rsidR="002C1787" w:rsidRPr="002C1787">
        <w:rPr>
          <w:rFonts w:ascii="Calibri" w:hAnsi="Calibri" w:cs="Calibri"/>
          <w:i/>
          <w:iCs/>
          <w:sz w:val="22"/>
          <w:szCs w:val="22"/>
        </w:rPr>
        <w:t>Can't Stand Losing You: Surviving the Police</w:t>
      </w:r>
      <w:r w:rsidR="002C1787" w:rsidRPr="002C1787">
        <w:rPr>
          <w:rFonts w:ascii="Calibri" w:hAnsi="Calibri" w:cs="Calibri"/>
          <w:sz w:val="22"/>
          <w:szCs w:val="22"/>
        </w:rPr>
        <w:t xml:space="preserve"> brings together past and present as the band members reunite, more than two decades later, for a global reunion tour in 2007.</w:t>
      </w:r>
    </w:p>
    <w:p w14:paraId="3874F245" w14:textId="77777777" w:rsidR="009465C3" w:rsidRDefault="009465C3" w:rsidP="0095615C">
      <w:pPr>
        <w:jc w:val="both"/>
        <w:rPr>
          <w:rFonts w:ascii="Calibri" w:hAnsi="Calibri"/>
          <w:b/>
          <w:i/>
          <w:sz w:val="22"/>
          <w:szCs w:val="22"/>
        </w:rPr>
      </w:pPr>
    </w:p>
    <w:p w14:paraId="6ACB26E9" w14:textId="2189B969" w:rsidR="00A952F2" w:rsidRDefault="002E6747" w:rsidP="00A952F2">
      <w:pPr>
        <w:rPr>
          <w:rFonts w:ascii="Calibri" w:hAnsi="Calibri"/>
          <w:sz w:val="22"/>
          <w:szCs w:val="22"/>
        </w:rPr>
      </w:pPr>
      <w:hyperlink r:id="rId10" w:history="1">
        <w:r w:rsidR="00336DE7" w:rsidRPr="00C03679">
          <w:rPr>
            <w:rStyle w:val="Hyperlink"/>
            <w:rFonts w:ascii="Calibri" w:hAnsi="Calibri"/>
            <w:b/>
            <w:i/>
            <w:sz w:val="22"/>
            <w:szCs w:val="22"/>
          </w:rPr>
          <w:t>On My Way Home</w:t>
        </w:r>
      </w:hyperlink>
      <w:r w:rsidR="00336DE7" w:rsidRPr="00336DE7">
        <w:rPr>
          <w:rFonts w:ascii="Calibri" w:hAnsi="Calibri"/>
          <w:b/>
          <w:sz w:val="22"/>
          <w:szCs w:val="22"/>
        </w:rPr>
        <w:t xml:space="preserve"> (June 18</w:t>
      </w:r>
      <w:bookmarkStart w:id="0" w:name="_GoBack"/>
      <w:bookmarkEnd w:id="0"/>
      <w:r w:rsidR="00FC59F5">
        <w:rPr>
          <w:rFonts w:ascii="Calibri" w:hAnsi="Calibri"/>
          <w:b/>
          <w:sz w:val="22"/>
          <w:szCs w:val="22"/>
        </w:rPr>
        <w:t xml:space="preserve"> | Now in Pre-order</w:t>
      </w:r>
      <w:r w:rsidR="00336DE7" w:rsidRPr="00336DE7">
        <w:rPr>
          <w:rFonts w:ascii="Calibri" w:hAnsi="Calibri"/>
          <w:b/>
          <w:sz w:val="22"/>
          <w:szCs w:val="22"/>
        </w:rPr>
        <w:t>):</w:t>
      </w:r>
      <w:r w:rsidR="00336DE7" w:rsidRPr="00336DE7">
        <w:rPr>
          <w:rFonts w:ascii="Calibri" w:hAnsi="Calibri"/>
          <w:sz w:val="22"/>
          <w:szCs w:val="22"/>
        </w:rPr>
        <w:t xml:space="preserve"> Grammy Award-winners and platinum selling recording artists </w:t>
      </w:r>
      <w:proofErr w:type="spellStart"/>
      <w:r w:rsidR="00336DE7" w:rsidRPr="00336DE7">
        <w:rPr>
          <w:rFonts w:ascii="Calibri" w:hAnsi="Calibri"/>
          <w:sz w:val="22"/>
          <w:szCs w:val="22"/>
        </w:rPr>
        <w:t>Pentatonix</w:t>
      </w:r>
      <w:proofErr w:type="spellEnd"/>
      <w:r w:rsidR="00336DE7" w:rsidRPr="00336DE7">
        <w:rPr>
          <w:rFonts w:ascii="Calibri" w:hAnsi="Calibri"/>
          <w:sz w:val="22"/>
          <w:szCs w:val="22"/>
        </w:rPr>
        <w:t xml:space="preserve"> are bringing their concert documentary On My Way Home exclusively to Vimeo On Demand. </w:t>
      </w:r>
      <w:r w:rsidR="00FC59F5">
        <w:rPr>
          <w:rFonts w:ascii="Calibri" w:hAnsi="Calibri"/>
          <w:sz w:val="22"/>
          <w:szCs w:val="22"/>
        </w:rPr>
        <w:t>T</w:t>
      </w:r>
      <w:r w:rsidR="00336DE7" w:rsidRPr="00336DE7">
        <w:rPr>
          <w:rFonts w:ascii="Calibri" w:hAnsi="Calibri"/>
          <w:sz w:val="22"/>
          <w:szCs w:val="22"/>
        </w:rPr>
        <w:t xml:space="preserve">he documentary follows the group on </w:t>
      </w:r>
      <w:proofErr w:type="gramStart"/>
      <w:r w:rsidR="00336DE7" w:rsidRPr="00336DE7">
        <w:rPr>
          <w:rFonts w:ascii="Calibri" w:hAnsi="Calibri"/>
          <w:sz w:val="22"/>
          <w:szCs w:val="22"/>
        </w:rPr>
        <w:t>their</w:t>
      </w:r>
      <w:proofErr w:type="gramEnd"/>
      <w:r w:rsidR="00336DE7" w:rsidRPr="00336DE7">
        <w:rPr>
          <w:rFonts w:ascii="Calibri" w:hAnsi="Calibri"/>
          <w:sz w:val="22"/>
          <w:szCs w:val="22"/>
        </w:rPr>
        <w:t xml:space="preserve"> 2015 sold out North American tour.  Since bursting onto the scene in 2011, </w:t>
      </w:r>
      <w:proofErr w:type="spellStart"/>
      <w:r w:rsidR="00336DE7" w:rsidRPr="00336DE7">
        <w:rPr>
          <w:rFonts w:ascii="Calibri" w:hAnsi="Calibri"/>
          <w:sz w:val="22"/>
          <w:szCs w:val="22"/>
        </w:rPr>
        <w:t>Pentatonix</w:t>
      </w:r>
      <w:proofErr w:type="spellEnd"/>
      <w:r w:rsidR="00336DE7" w:rsidRPr="00336DE7">
        <w:rPr>
          <w:rFonts w:ascii="Calibri" w:hAnsi="Calibri"/>
          <w:sz w:val="22"/>
          <w:szCs w:val="22"/>
        </w:rPr>
        <w:t xml:space="preserve"> has sold more than 2 million albums in the U.S. alone and amassed nearly 1 billion views on their YouTube channel with more than 8.1 million subscribers. Their latest holiday album - That’s Christmas To Me - sold more than 1.1 million copies in the U. S., becoming one of only four acts to release a platinum album in 2014. In February 2015, the group received their first GRAMMY® Award for Best Arrangement, Instrumental and A Cappella for their “Daft Punk” medley. In May, </w:t>
      </w:r>
      <w:proofErr w:type="spellStart"/>
      <w:r w:rsidR="00336DE7" w:rsidRPr="00336DE7">
        <w:rPr>
          <w:rFonts w:ascii="Calibri" w:hAnsi="Calibri"/>
          <w:sz w:val="22"/>
          <w:szCs w:val="22"/>
        </w:rPr>
        <w:t>Pentatonix</w:t>
      </w:r>
      <w:proofErr w:type="spellEnd"/>
      <w:r w:rsidR="00336DE7" w:rsidRPr="00336DE7">
        <w:rPr>
          <w:rFonts w:ascii="Calibri" w:hAnsi="Calibri"/>
          <w:sz w:val="22"/>
          <w:szCs w:val="22"/>
        </w:rPr>
        <w:t xml:space="preserve"> made their film debut in Pitch Perfect 2 and will hit the road with Kelly Clarkson in July. </w:t>
      </w:r>
    </w:p>
    <w:p w14:paraId="298632D6" w14:textId="77777777" w:rsidR="0095615C" w:rsidRDefault="0095615C" w:rsidP="0095615C">
      <w:pPr>
        <w:jc w:val="both"/>
        <w:rPr>
          <w:rFonts w:ascii="Calibri" w:hAnsi="Calibri"/>
          <w:sz w:val="22"/>
          <w:szCs w:val="22"/>
          <w:u w:val="single"/>
        </w:rPr>
      </w:pPr>
    </w:p>
    <w:p w14:paraId="504C11C9" w14:textId="2BB7EB30" w:rsidR="009465C3" w:rsidRPr="009465C3" w:rsidRDefault="002E6747" w:rsidP="009465C3">
      <w:pPr>
        <w:rPr>
          <w:rFonts w:ascii="Calibri" w:hAnsi="Calibri"/>
          <w:b/>
          <w:sz w:val="22"/>
          <w:szCs w:val="22"/>
        </w:rPr>
      </w:pPr>
      <w:hyperlink r:id="rId11" w:history="1">
        <w:r w:rsidR="009465C3" w:rsidRPr="00FC59F5">
          <w:rPr>
            <w:rStyle w:val="Hyperlink"/>
            <w:rFonts w:ascii="Calibri" w:hAnsi="Calibri"/>
            <w:b/>
            <w:sz w:val="22"/>
            <w:szCs w:val="22"/>
          </w:rPr>
          <w:t>Every Other Summer</w:t>
        </w:r>
      </w:hyperlink>
      <w:r w:rsidR="009465C3" w:rsidRPr="009465C3">
        <w:rPr>
          <w:rFonts w:ascii="Calibri" w:hAnsi="Calibri"/>
          <w:b/>
          <w:sz w:val="22"/>
          <w:szCs w:val="22"/>
        </w:rPr>
        <w:t xml:space="preserve"> (</w:t>
      </w:r>
      <w:r w:rsidR="00FC59F5" w:rsidRPr="00FC59F5">
        <w:rPr>
          <w:rFonts w:ascii="Calibri" w:hAnsi="Calibri"/>
          <w:b/>
          <w:sz w:val="22"/>
          <w:szCs w:val="22"/>
        </w:rPr>
        <w:t xml:space="preserve">June </w:t>
      </w:r>
      <w:r w:rsidR="00FC59F5">
        <w:rPr>
          <w:rFonts w:ascii="Calibri" w:hAnsi="Calibri"/>
          <w:b/>
          <w:sz w:val="22"/>
          <w:szCs w:val="22"/>
        </w:rPr>
        <w:t>18</w:t>
      </w:r>
      <w:r w:rsidR="00FC59F5" w:rsidRPr="00FC59F5">
        <w:rPr>
          <w:rFonts w:ascii="Calibri" w:hAnsi="Calibri"/>
          <w:b/>
          <w:sz w:val="22"/>
          <w:szCs w:val="22"/>
        </w:rPr>
        <w:t xml:space="preserve"> | Now in Pre-order)</w:t>
      </w:r>
      <w:r w:rsidR="009465C3" w:rsidRPr="009465C3">
        <w:rPr>
          <w:rFonts w:ascii="Calibri" w:hAnsi="Calibri"/>
          <w:b/>
          <w:sz w:val="22"/>
          <w:szCs w:val="22"/>
        </w:rPr>
        <w:t>:</w:t>
      </w:r>
      <w:r w:rsidR="009465C3">
        <w:rPr>
          <w:rFonts w:ascii="Calibri" w:hAnsi="Calibri"/>
          <w:b/>
          <w:sz w:val="22"/>
          <w:szCs w:val="22"/>
        </w:rPr>
        <w:t xml:space="preserve"> </w:t>
      </w:r>
      <w:r w:rsidR="009465C3">
        <w:rPr>
          <w:rFonts w:ascii="Calibri" w:hAnsi="Calibri"/>
          <w:sz w:val="22"/>
          <w:szCs w:val="22"/>
        </w:rPr>
        <w:t>D</w:t>
      </w:r>
      <w:r w:rsidR="009465C3" w:rsidRPr="00E91260">
        <w:rPr>
          <w:rFonts w:ascii="Calibri" w:hAnsi="Calibri"/>
          <w:sz w:val="22"/>
          <w:szCs w:val="22"/>
        </w:rPr>
        <w:t xml:space="preserve">irected by </w:t>
      </w:r>
      <w:proofErr w:type="spellStart"/>
      <w:r w:rsidR="009465C3" w:rsidRPr="00E91260">
        <w:rPr>
          <w:rFonts w:ascii="Calibri" w:hAnsi="Calibri"/>
          <w:sz w:val="22"/>
          <w:szCs w:val="22"/>
        </w:rPr>
        <w:t>Christoph</w:t>
      </w:r>
      <w:proofErr w:type="spellEnd"/>
      <w:r w:rsidR="009465C3" w:rsidRPr="00E91260">
        <w:rPr>
          <w:rFonts w:ascii="Calibri" w:hAnsi="Calibri"/>
          <w:sz w:val="22"/>
          <w:szCs w:val="22"/>
        </w:rPr>
        <w:t xml:space="preserve"> Green and Brendan </w:t>
      </w:r>
      <w:proofErr w:type="spellStart"/>
      <w:r w:rsidR="009465C3" w:rsidRPr="00E91260">
        <w:rPr>
          <w:rFonts w:ascii="Calibri" w:hAnsi="Calibri"/>
          <w:sz w:val="22"/>
          <w:szCs w:val="22"/>
        </w:rPr>
        <w:t>Canty</w:t>
      </w:r>
      <w:proofErr w:type="spellEnd"/>
      <w:r w:rsidR="009465C3">
        <w:rPr>
          <w:rFonts w:ascii="Calibri" w:hAnsi="Calibri"/>
          <w:sz w:val="22"/>
          <w:szCs w:val="22"/>
        </w:rPr>
        <w:t xml:space="preserve">, </w:t>
      </w:r>
      <w:r w:rsidR="009465C3" w:rsidRPr="006751C0">
        <w:rPr>
          <w:rFonts w:ascii="Calibri" w:hAnsi="Calibri"/>
          <w:sz w:val="22"/>
          <w:szCs w:val="22"/>
        </w:rPr>
        <w:t xml:space="preserve">Every Other Summer is </w:t>
      </w:r>
      <w:r w:rsidR="009465C3">
        <w:rPr>
          <w:rFonts w:ascii="Calibri" w:hAnsi="Calibri"/>
          <w:sz w:val="22"/>
          <w:szCs w:val="22"/>
        </w:rPr>
        <w:t xml:space="preserve">a doc </w:t>
      </w:r>
      <w:r w:rsidR="009465C3" w:rsidRPr="006751C0">
        <w:rPr>
          <w:rFonts w:ascii="Calibri" w:hAnsi="Calibri"/>
          <w:sz w:val="22"/>
          <w:szCs w:val="22"/>
        </w:rPr>
        <w:t xml:space="preserve">about the 2013 Solid Sound Festival, </w:t>
      </w:r>
      <w:proofErr w:type="spellStart"/>
      <w:r w:rsidR="009465C3" w:rsidRPr="006751C0">
        <w:rPr>
          <w:rFonts w:ascii="Calibri" w:hAnsi="Calibri"/>
          <w:sz w:val="22"/>
          <w:szCs w:val="22"/>
        </w:rPr>
        <w:t>Wilco’s</w:t>
      </w:r>
      <w:proofErr w:type="spellEnd"/>
      <w:r w:rsidR="009465C3" w:rsidRPr="006751C0">
        <w:rPr>
          <w:rFonts w:ascii="Calibri" w:hAnsi="Calibri"/>
          <w:sz w:val="22"/>
          <w:szCs w:val="22"/>
        </w:rPr>
        <w:t xml:space="preserve"> three-day music and arts gathering that takes place once every two years at MASS </w:t>
      </w:r>
      <w:proofErr w:type="spellStart"/>
      <w:r w:rsidR="009465C3" w:rsidRPr="006751C0">
        <w:rPr>
          <w:rFonts w:ascii="Calibri" w:hAnsi="Calibri"/>
          <w:sz w:val="22"/>
          <w:szCs w:val="22"/>
        </w:rPr>
        <w:t>MoCA</w:t>
      </w:r>
      <w:proofErr w:type="spellEnd"/>
      <w:r w:rsidR="009465C3" w:rsidRPr="006751C0">
        <w:rPr>
          <w:rFonts w:ascii="Calibri" w:hAnsi="Calibri"/>
          <w:sz w:val="22"/>
          <w:szCs w:val="22"/>
        </w:rPr>
        <w:t xml:space="preserve">. </w:t>
      </w:r>
      <w:r w:rsidR="009465C3">
        <w:rPr>
          <w:rFonts w:ascii="Calibri" w:hAnsi="Calibri"/>
          <w:sz w:val="22"/>
          <w:szCs w:val="22"/>
        </w:rPr>
        <w:t xml:space="preserve">Featuring </w:t>
      </w:r>
      <w:r w:rsidR="009465C3" w:rsidRPr="006751C0">
        <w:rPr>
          <w:rFonts w:ascii="Calibri" w:hAnsi="Calibri"/>
          <w:sz w:val="22"/>
          <w:szCs w:val="22"/>
        </w:rPr>
        <w:t>performance</w:t>
      </w:r>
      <w:r w:rsidR="009465C3">
        <w:rPr>
          <w:rFonts w:ascii="Calibri" w:hAnsi="Calibri"/>
          <w:sz w:val="22"/>
          <w:szCs w:val="22"/>
        </w:rPr>
        <w:t>s</w:t>
      </w:r>
      <w:r w:rsidR="009465C3" w:rsidRPr="006751C0">
        <w:rPr>
          <w:rFonts w:ascii="Calibri" w:hAnsi="Calibri"/>
          <w:sz w:val="22"/>
          <w:szCs w:val="22"/>
        </w:rPr>
        <w:t xml:space="preserve"> by </w:t>
      </w:r>
      <w:proofErr w:type="spellStart"/>
      <w:r w:rsidR="009465C3" w:rsidRPr="006751C0">
        <w:rPr>
          <w:rFonts w:ascii="Calibri" w:hAnsi="Calibri"/>
          <w:sz w:val="22"/>
          <w:szCs w:val="22"/>
        </w:rPr>
        <w:t>Wilco</w:t>
      </w:r>
      <w:proofErr w:type="spellEnd"/>
      <w:r w:rsidR="009465C3" w:rsidRPr="006751C0">
        <w:rPr>
          <w:rFonts w:ascii="Calibri" w:hAnsi="Calibri"/>
          <w:sz w:val="22"/>
          <w:szCs w:val="22"/>
        </w:rPr>
        <w:t xml:space="preserve">, </w:t>
      </w:r>
      <w:proofErr w:type="spellStart"/>
      <w:r w:rsidR="009465C3" w:rsidRPr="006751C0">
        <w:rPr>
          <w:rFonts w:ascii="Calibri" w:hAnsi="Calibri"/>
          <w:sz w:val="22"/>
          <w:szCs w:val="22"/>
        </w:rPr>
        <w:t>Yo</w:t>
      </w:r>
      <w:proofErr w:type="spellEnd"/>
      <w:r w:rsidR="009465C3" w:rsidRPr="006751C0">
        <w:rPr>
          <w:rFonts w:ascii="Calibri" w:hAnsi="Calibri"/>
          <w:sz w:val="22"/>
          <w:szCs w:val="22"/>
        </w:rPr>
        <w:t xml:space="preserve"> La </w:t>
      </w:r>
      <w:proofErr w:type="spellStart"/>
      <w:r w:rsidR="009465C3" w:rsidRPr="006751C0">
        <w:rPr>
          <w:rFonts w:ascii="Calibri" w:hAnsi="Calibri"/>
          <w:sz w:val="22"/>
          <w:szCs w:val="22"/>
        </w:rPr>
        <w:t>Tengo</w:t>
      </w:r>
      <w:proofErr w:type="spellEnd"/>
      <w:r w:rsidR="009465C3" w:rsidRPr="006751C0">
        <w:rPr>
          <w:rFonts w:ascii="Calibri" w:hAnsi="Calibri"/>
          <w:sz w:val="22"/>
          <w:szCs w:val="22"/>
        </w:rPr>
        <w:t>, The Dream Sy</w:t>
      </w:r>
      <w:r w:rsidR="009465C3">
        <w:rPr>
          <w:rFonts w:ascii="Calibri" w:hAnsi="Calibri"/>
          <w:sz w:val="22"/>
          <w:szCs w:val="22"/>
        </w:rPr>
        <w:t xml:space="preserve">ndicate, </w:t>
      </w:r>
      <w:proofErr w:type="spellStart"/>
      <w:r w:rsidR="009465C3">
        <w:rPr>
          <w:rFonts w:ascii="Calibri" w:hAnsi="Calibri"/>
          <w:sz w:val="22"/>
          <w:szCs w:val="22"/>
        </w:rPr>
        <w:t>Foxygen</w:t>
      </w:r>
      <w:proofErr w:type="spellEnd"/>
      <w:r w:rsidR="009465C3">
        <w:rPr>
          <w:rFonts w:ascii="Calibri" w:hAnsi="Calibri"/>
          <w:sz w:val="22"/>
          <w:szCs w:val="22"/>
        </w:rPr>
        <w:t xml:space="preserve"> and The Relatives, with appearances from </w:t>
      </w:r>
      <w:r w:rsidR="009465C3" w:rsidRPr="006751C0">
        <w:rPr>
          <w:rFonts w:ascii="Calibri" w:hAnsi="Calibri"/>
          <w:sz w:val="22"/>
          <w:szCs w:val="22"/>
        </w:rPr>
        <w:t xml:space="preserve">Reggie Watts, John </w:t>
      </w:r>
      <w:proofErr w:type="spellStart"/>
      <w:r w:rsidR="009465C3" w:rsidRPr="006751C0">
        <w:rPr>
          <w:rFonts w:ascii="Calibri" w:hAnsi="Calibri"/>
          <w:sz w:val="22"/>
          <w:szCs w:val="22"/>
        </w:rPr>
        <w:t>H</w:t>
      </w:r>
      <w:r w:rsidR="009465C3">
        <w:rPr>
          <w:rFonts w:ascii="Calibri" w:hAnsi="Calibri"/>
          <w:sz w:val="22"/>
          <w:szCs w:val="22"/>
        </w:rPr>
        <w:t>odgman</w:t>
      </w:r>
      <w:proofErr w:type="spellEnd"/>
      <w:r w:rsidR="009465C3">
        <w:rPr>
          <w:rFonts w:ascii="Calibri" w:hAnsi="Calibri"/>
          <w:sz w:val="22"/>
          <w:szCs w:val="22"/>
        </w:rPr>
        <w:t xml:space="preserve">, Jen </w:t>
      </w:r>
      <w:proofErr w:type="spellStart"/>
      <w:r w:rsidR="009465C3">
        <w:rPr>
          <w:rFonts w:ascii="Calibri" w:hAnsi="Calibri"/>
          <w:sz w:val="22"/>
          <w:szCs w:val="22"/>
        </w:rPr>
        <w:t>Kirkman</w:t>
      </w:r>
      <w:proofErr w:type="spellEnd"/>
      <w:r w:rsidR="009465C3">
        <w:rPr>
          <w:rFonts w:ascii="Calibri" w:hAnsi="Calibri"/>
          <w:sz w:val="22"/>
          <w:szCs w:val="22"/>
        </w:rPr>
        <w:t xml:space="preserve"> and others, Every Other Summer </w:t>
      </w:r>
      <w:r w:rsidR="009465C3" w:rsidRPr="006751C0">
        <w:rPr>
          <w:rFonts w:ascii="Calibri" w:hAnsi="Calibri"/>
          <w:sz w:val="22"/>
          <w:szCs w:val="22"/>
        </w:rPr>
        <w:lastRenderedPageBreak/>
        <w:t>offers a peek into the festival’s utopian vibe, and the positive transformative impact it has had on the small rust belt town of North Adams, MA.</w:t>
      </w:r>
      <w:r w:rsidR="009465C3" w:rsidRPr="006751C0">
        <w:rPr>
          <w:rFonts w:ascii="Calibri" w:hAnsi="Calibri"/>
          <w:b/>
          <w:sz w:val="22"/>
          <w:szCs w:val="22"/>
        </w:rPr>
        <w:t xml:space="preserve"> </w:t>
      </w:r>
    </w:p>
    <w:p w14:paraId="72FDD34F" w14:textId="77777777" w:rsidR="002C1787" w:rsidRPr="0095615C" w:rsidRDefault="002C1787" w:rsidP="0095615C">
      <w:pPr>
        <w:jc w:val="both"/>
        <w:rPr>
          <w:rFonts w:ascii="Calibri" w:hAnsi="Calibri"/>
          <w:sz w:val="22"/>
          <w:szCs w:val="22"/>
          <w:u w:val="single"/>
        </w:rPr>
      </w:pPr>
    </w:p>
    <w:p w14:paraId="1C5905D9" w14:textId="77777777" w:rsidR="0095615C" w:rsidRPr="0095615C" w:rsidRDefault="0095615C" w:rsidP="0095615C">
      <w:pPr>
        <w:pStyle w:val="Header"/>
        <w:jc w:val="both"/>
        <w:rPr>
          <w:rFonts w:ascii="Calibri" w:hAnsi="Calibri" w:cs="Times New Roman"/>
          <w:sz w:val="22"/>
          <w:szCs w:val="22"/>
        </w:rPr>
      </w:pPr>
      <w:r w:rsidRPr="0095615C">
        <w:rPr>
          <w:rFonts w:ascii="Calibri" w:hAnsi="Calibri" w:cs="Times New Roman"/>
          <w:b/>
          <w:bCs/>
          <w:sz w:val="22"/>
          <w:szCs w:val="22"/>
        </w:rPr>
        <w:t>About Vimeo</w:t>
      </w:r>
    </w:p>
    <w:p w14:paraId="1E4221F6" w14:textId="77777777" w:rsidR="0095615C" w:rsidRPr="0095615C" w:rsidRDefault="0095615C" w:rsidP="0095615C">
      <w:pPr>
        <w:jc w:val="both"/>
        <w:rPr>
          <w:rFonts w:ascii="Calibri" w:hAnsi="Calibri" w:cs="Times New Roman"/>
          <w:sz w:val="22"/>
          <w:szCs w:val="22"/>
        </w:rPr>
      </w:pPr>
      <w:bookmarkStart w:id="1" w:name="OLE_LINK1"/>
      <w:bookmarkStart w:id="2" w:name="OLE_LINK2"/>
      <w:r w:rsidRPr="0095615C">
        <w:rPr>
          <w:rFonts w:ascii="Calibri" w:hAnsi="Calibri" w:cs="Times New Roman"/>
          <w:sz w:val="22"/>
          <w:szCs w:val="22"/>
        </w:rPr>
        <w:t>Vimeo® is the high-quality online video platform, inspiring the world to share and discover videos worth watching. Vimeo provides creators of all levels professional quality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bookmarkEnd w:id="1"/>
    <w:bookmarkEnd w:id="2"/>
    <w:p w14:paraId="6A1DA2D2" w14:textId="77777777" w:rsidR="0095615C" w:rsidRDefault="0095615C" w:rsidP="0095615C">
      <w:pPr>
        <w:jc w:val="both"/>
        <w:rPr>
          <w:rFonts w:ascii="Calibri" w:hAnsi="Calibri" w:cs="Times New Roman"/>
          <w:sz w:val="22"/>
          <w:szCs w:val="22"/>
        </w:rPr>
      </w:pPr>
    </w:p>
    <w:p w14:paraId="0DFC44EF" w14:textId="77777777" w:rsidR="0095615C" w:rsidRPr="0095615C" w:rsidRDefault="0095615C" w:rsidP="0095615C">
      <w:pPr>
        <w:jc w:val="center"/>
        <w:rPr>
          <w:rFonts w:ascii="Calibri" w:hAnsi="Calibri"/>
          <w:sz w:val="22"/>
          <w:szCs w:val="22"/>
        </w:rPr>
      </w:pPr>
      <w:r w:rsidRPr="0095615C">
        <w:rPr>
          <w:rFonts w:ascii="Calibri" w:hAnsi="Calibri" w:cs="Times New Roman"/>
          <w:b/>
          <w:sz w:val="22"/>
          <w:szCs w:val="22"/>
        </w:rPr>
        <w:t>###</w:t>
      </w:r>
    </w:p>
    <w:p w14:paraId="21ED34DB" w14:textId="77777777" w:rsidR="0095615C" w:rsidRPr="0095615C" w:rsidRDefault="0095615C" w:rsidP="0095615C">
      <w:pPr>
        <w:jc w:val="center"/>
        <w:rPr>
          <w:rFonts w:ascii="Calibri" w:hAnsi="Calibri" w:cs="Times New Roman"/>
          <w:b/>
          <w:sz w:val="22"/>
          <w:szCs w:val="22"/>
        </w:rPr>
      </w:pPr>
    </w:p>
    <w:p w14:paraId="6A36823C" w14:textId="737C52CF" w:rsidR="0075566A" w:rsidRDefault="001723DD" w:rsidP="0095615C">
      <w:pPr>
        <w:rPr>
          <w:rFonts w:ascii="Calibri" w:hAnsi="Calibri" w:cs="Times New Roman"/>
          <w:b/>
          <w:sz w:val="22"/>
          <w:szCs w:val="22"/>
          <w:u w:val="single"/>
        </w:rPr>
      </w:pPr>
      <w:r>
        <w:rPr>
          <w:rFonts w:ascii="Calibri" w:hAnsi="Calibri" w:cs="Times New Roman"/>
          <w:b/>
          <w:sz w:val="22"/>
          <w:szCs w:val="22"/>
          <w:u w:val="single"/>
        </w:rPr>
        <w:t xml:space="preserve">For </w:t>
      </w:r>
      <w:r w:rsidR="00395AC9">
        <w:rPr>
          <w:rFonts w:ascii="Calibri" w:hAnsi="Calibri" w:cs="Times New Roman"/>
          <w:b/>
          <w:sz w:val="22"/>
          <w:szCs w:val="22"/>
          <w:u w:val="single"/>
        </w:rPr>
        <w:t>Vimeo</w:t>
      </w:r>
      <w:r>
        <w:rPr>
          <w:rFonts w:ascii="Calibri" w:hAnsi="Calibri" w:cs="Times New Roman"/>
          <w:b/>
          <w:sz w:val="22"/>
          <w:szCs w:val="22"/>
          <w:u w:val="single"/>
        </w:rPr>
        <w:t xml:space="preserve"> contact</w:t>
      </w:r>
      <w:r w:rsidR="00395AC9">
        <w:rPr>
          <w:rFonts w:ascii="Calibri" w:hAnsi="Calibri" w:cs="Times New Roman"/>
          <w:b/>
          <w:sz w:val="22"/>
          <w:szCs w:val="22"/>
          <w:u w:val="single"/>
        </w:rPr>
        <w:t xml:space="preserve">: </w:t>
      </w:r>
    </w:p>
    <w:p w14:paraId="235A7664" w14:textId="3E13D38A" w:rsidR="0075566A" w:rsidRPr="0075566A" w:rsidRDefault="0075566A" w:rsidP="0095615C">
      <w:pPr>
        <w:rPr>
          <w:rFonts w:ascii="Calibri" w:hAnsi="Calibri" w:cs="Times New Roman"/>
          <w:sz w:val="22"/>
          <w:szCs w:val="22"/>
        </w:rPr>
      </w:pPr>
      <w:r w:rsidRPr="0075566A">
        <w:rPr>
          <w:rFonts w:ascii="Calibri" w:hAnsi="Calibri" w:cs="Times New Roman"/>
          <w:sz w:val="22"/>
          <w:szCs w:val="22"/>
        </w:rPr>
        <w:t xml:space="preserve">Suzie Cornell | </w:t>
      </w:r>
      <w:hyperlink r:id="rId12" w:history="1">
        <w:r w:rsidRPr="0075566A">
          <w:rPr>
            <w:rStyle w:val="Hyperlink"/>
            <w:rFonts w:ascii="Calibri" w:hAnsi="Calibri" w:cs="Times New Roman"/>
            <w:sz w:val="22"/>
            <w:szCs w:val="22"/>
            <w:u w:val="none"/>
          </w:rPr>
          <w:t>Suzie@bigtime-pr.com</w:t>
        </w:r>
      </w:hyperlink>
      <w:r w:rsidRPr="0075566A">
        <w:rPr>
          <w:rFonts w:ascii="Calibri" w:hAnsi="Calibri" w:cs="Times New Roman"/>
          <w:sz w:val="22"/>
          <w:szCs w:val="22"/>
        </w:rPr>
        <w:t xml:space="preserve"> | 646-765-8337</w:t>
      </w:r>
    </w:p>
    <w:p w14:paraId="482F2CE9" w14:textId="77777777" w:rsidR="0075566A" w:rsidRDefault="0075566A" w:rsidP="0095615C">
      <w:pPr>
        <w:rPr>
          <w:rFonts w:ascii="Calibri" w:hAnsi="Calibri" w:cs="Times New Roman"/>
          <w:b/>
          <w:sz w:val="22"/>
          <w:szCs w:val="22"/>
          <w:u w:val="single"/>
        </w:rPr>
      </w:pPr>
    </w:p>
    <w:p w14:paraId="12ED980B" w14:textId="40CA9A16" w:rsidR="001723DD" w:rsidRPr="001723DD" w:rsidRDefault="001723DD" w:rsidP="001723DD">
      <w:pPr>
        <w:jc w:val="both"/>
        <w:rPr>
          <w:rFonts w:ascii="Calibri" w:hAnsi="Calibri"/>
          <w:b/>
          <w:sz w:val="22"/>
          <w:szCs w:val="22"/>
          <w:u w:val="single"/>
        </w:rPr>
      </w:pPr>
      <w:r>
        <w:rPr>
          <w:rFonts w:ascii="Calibri" w:hAnsi="Calibri"/>
          <w:b/>
          <w:sz w:val="22"/>
          <w:szCs w:val="22"/>
          <w:u w:val="single"/>
        </w:rPr>
        <w:t>For Soaked in Bleach</w:t>
      </w:r>
      <w:r w:rsidRPr="001723DD">
        <w:rPr>
          <w:rFonts w:ascii="Calibri" w:hAnsi="Calibri"/>
          <w:b/>
          <w:sz w:val="22"/>
          <w:szCs w:val="22"/>
          <w:u w:val="single"/>
        </w:rPr>
        <w:t>, contact:</w:t>
      </w:r>
    </w:p>
    <w:p w14:paraId="3FEEA926" w14:textId="2A7C50EF" w:rsidR="001723DD" w:rsidRPr="001723DD" w:rsidRDefault="001723DD" w:rsidP="001723DD">
      <w:pPr>
        <w:jc w:val="both"/>
        <w:rPr>
          <w:rFonts w:ascii="Calibri" w:hAnsi="Calibri"/>
          <w:sz w:val="22"/>
          <w:szCs w:val="22"/>
        </w:rPr>
      </w:pPr>
      <w:r>
        <w:rPr>
          <w:rFonts w:ascii="Calibri" w:hAnsi="Calibri"/>
          <w:sz w:val="22"/>
          <w:szCs w:val="22"/>
        </w:rPr>
        <w:t xml:space="preserve">Shelby </w:t>
      </w:r>
      <w:proofErr w:type="spellStart"/>
      <w:r>
        <w:rPr>
          <w:rFonts w:ascii="Calibri" w:hAnsi="Calibri"/>
          <w:sz w:val="22"/>
          <w:szCs w:val="22"/>
        </w:rPr>
        <w:t>Kimlick</w:t>
      </w:r>
      <w:proofErr w:type="spellEnd"/>
      <w:r>
        <w:rPr>
          <w:rFonts w:ascii="Calibri" w:hAnsi="Calibri"/>
          <w:sz w:val="22"/>
          <w:szCs w:val="22"/>
        </w:rPr>
        <w:t xml:space="preserve"> </w:t>
      </w:r>
      <w:r w:rsidRPr="0075566A">
        <w:rPr>
          <w:rFonts w:ascii="Calibri" w:hAnsi="Calibri" w:cs="Times New Roman"/>
          <w:sz w:val="22"/>
          <w:szCs w:val="22"/>
        </w:rPr>
        <w:t xml:space="preserve">| </w:t>
      </w:r>
      <w:hyperlink r:id="rId13" w:history="1">
        <w:r w:rsidRPr="00CE7491">
          <w:rPr>
            <w:rStyle w:val="Hyperlink"/>
            <w:rFonts w:ascii="Calibri" w:hAnsi="Calibri"/>
            <w:sz w:val="22"/>
            <w:szCs w:val="22"/>
          </w:rPr>
          <w:t>skimlick@mprm.com</w:t>
        </w:r>
      </w:hyperlink>
      <w:r>
        <w:rPr>
          <w:rFonts w:ascii="Calibri" w:hAnsi="Calibri"/>
          <w:sz w:val="22"/>
          <w:szCs w:val="22"/>
        </w:rPr>
        <w:t xml:space="preserve"> </w:t>
      </w:r>
    </w:p>
    <w:p w14:paraId="52BC0A8D" w14:textId="77777777" w:rsidR="001723DD" w:rsidRDefault="001723DD" w:rsidP="0095615C">
      <w:pPr>
        <w:rPr>
          <w:rFonts w:ascii="Calibri" w:hAnsi="Calibri" w:cs="Times New Roman"/>
          <w:b/>
          <w:sz w:val="22"/>
          <w:szCs w:val="22"/>
          <w:u w:val="single"/>
        </w:rPr>
      </w:pPr>
    </w:p>
    <w:p w14:paraId="35C721D8" w14:textId="2DAC6A57" w:rsidR="00986F24" w:rsidRDefault="00986F24" w:rsidP="0095615C">
      <w:pPr>
        <w:rPr>
          <w:rFonts w:ascii="Calibri" w:hAnsi="Calibri" w:cs="Times New Roman"/>
          <w:b/>
          <w:sz w:val="22"/>
          <w:szCs w:val="22"/>
          <w:u w:val="single"/>
        </w:rPr>
      </w:pPr>
      <w:r>
        <w:rPr>
          <w:rFonts w:ascii="Calibri" w:hAnsi="Calibri" w:cs="Times New Roman"/>
          <w:b/>
          <w:sz w:val="22"/>
          <w:szCs w:val="22"/>
          <w:u w:val="single"/>
        </w:rPr>
        <w:t xml:space="preserve">For </w:t>
      </w:r>
      <w:r w:rsidRPr="00986F24">
        <w:rPr>
          <w:rFonts w:ascii="Calibri" w:hAnsi="Calibri" w:cs="Times New Roman"/>
          <w:b/>
          <w:sz w:val="22"/>
          <w:szCs w:val="22"/>
          <w:u w:val="single"/>
        </w:rPr>
        <w:t>Can't Stand Losing You: Surviving the Police</w:t>
      </w:r>
      <w:r>
        <w:rPr>
          <w:rFonts w:ascii="Calibri" w:hAnsi="Calibri" w:cs="Times New Roman"/>
          <w:b/>
          <w:sz w:val="22"/>
          <w:szCs w:val="22"/>
          <w:u w:val="single"/>
        </w:rPr>
        <w:t xml:space="preserve">, contact: </w:t>
      </w:r>
    </w:p>
    <w:p w14:paraId="1E57E9AE" w14:textId="130D93D5" w:rsidR="00986F24" w:rsidRPr="00986F24" w:rsidRDefault="00986F24" w:rsidP="0095615C">
      <w:pPr>
        <w:rPr>
          <w:rFonts w:ascii="Calibri" w:hAnsi="Calibri" w:cs="Times New Roman"/>
          <w:sz w:val="22"/>
          <w:szCs w:val="22"/>
          <w:u w:val="single"/>
        </w:rPr>
      </w:pPr>
      <w:r w:rsidRPr="00986F24">
        <w:rPr>
          <w:rFonts w:ascii="Calibri" w:hAnsi="Calibri" w:cs="Times New Roman"/>
          <w:sz w:val="22"/>
          <w:szCs w:val="22"/>
        </w:rPr>
        <w:t xml:space="preserve">Beth </w:t>
      </w:r>
      <w:proofErr w:type="spellStart"/>
      <w:r w:rsidRPr="00986F24">
        <w:rPr>
          <w:rFonts w:ascii="Calibri" w:hAnsi="Calibri" w:cs="Times New Roman"/>
          <w:sz w:val="22"/>
          <w:szCs w:val="22"/>
        </w:rPr>
        <w:t>Portello</w:t>
      </w:r>
      <w:proofErr w:type="spellEnd"/>
      <w:r w:rsidRPr="00986F24">
        <w:rPr>
          <w:rFonts w:ascii="Calibri" w:hAnsi="Calibri" w:cs="Times New Roman"/>
          <w:sz w:val="22"/>
          <w:szCs w:val="22"/>
        </w:rPr>
        <w:t xml:space="preserve"> |</w:t>
      </w:r>
      <w:r w:rsidRPr="00986F24">
        <w:rPr>
          <w:rFonts w:ascii="Calibri" w:hAnsi="Calibri" w:cs="Times New Roman"/>
          <w:sz w:val="22"/>
          <w:szCs w:val="22"/>
          <w:u w:val="single"/>
        </w:rPr>
        <w:t xml:space="preserve"> </w:t>
      </w:r>
      <w:hyperlink r:id="rId14" w:history="1">
        <w:r w:rsidRPr="00986F24">
          <w:rPr>
            <w:rStyle w:val="Hyperlink"/>
            <w:rFonts w:ascii="Calibri" w:hAnsi="Calibri" w:cs="Times New Roman"/>
            <w:sz w:val="22"/>
            <w:szCs w:val="22"/>
          </w:rPr>
          <w:t>bportello@cinemalibrestudio.com</w:t>
        </w:r>
      </w:hyperlink>
      <w:r w:rsidRPr="00986F24">
        <w:rPr>
          <w:rFonts w:ascii="Calibri" w:hAnsi="Calibri" w:cs="Times New Roman"/>
          <w:sz w:val="22"/>
          <w:szCs w:val="22"/>
          <w:u w:val="single"/>
        </w:rPr>
        <w:t xml:space="preserve"> </w:t>
      </w:r>
    </w:p>
    <w:p w14:paraId="0AECFDC4" w14:textId="77777777" w:rsidR="00986F24" w:rsidRDefault="00986F24" w:rsidP="0095615C">
      <w:pPr>
        <w:rPr>
          <w:rFonts w:ascii="Calibri" w:hAnsi="Calibri" w:cs="Times New Roman"/>
          <w:b/>
          <w:sz w:val="22"/>
          <w:szCs w:val="22"/>
          <w:u w:val="single"/>
        </w:rPr>
      </w:pPr>
    </w:p>
    <w:p w14:paraId="0F0947DC" w14:textId="77777777" w:rsidR="00395AC9" w:rsidRPr="001723DD" w:rsidRDefault="00395AC9" w:rsidP="00395AC9">
      <w:pPr>
        <w:jc w:val="both"/>
        <w:rPr>
          <w:rFonts w:ascii="Calibri" w:hAnsi="Calibri"/>
          <w:b/>
          <w:sz w:val="22"/>
          <w:szCs w:val="22"/>
          <w:u w:val="single"/>
        </w:rPr>
      </w:pPr>
      <w:r w:rsidRPr="001723DD">
        <w:rPr>
          <w:rFonts w:ascii="Calibri" w:hAnsi="Calibri"/>
          <w:b/>
          <w:sz w:val="22"/>
          <w:szCs w:val="22"/>
          <w:u w:val="single"/>
        </w:rPr>
        <w:t xml:space="preserve">For </w:t>
      </w:r>
      <w:proofErr w:type="spellStart"/>
      <w:r w:rsidRPr="001723DD">
        <w:rPr>
          <w:rFonts w:ascii="Calibri" w:hAnsi="Calibri"/>
          <w:b/>
          <w:sz w:val="22"/>
          <w:szCs w:val="22"/>
          <w:u w:val="single"/>
        </w:rPr>
        <w:t>Pentatonix</w:t>
      </w:r>
      <w:proofErr w:type="spellEnd"/>
      <w:r w:rsidRPr="001723DD">
        <w:rPr>
          <w:rFonts w:ascii="Calibri" w:hAnsi="Calibri"/>
          <w:b/>
          <w:sz w:val="22"/>
          <w:szCs w:val="22"/>
          <w:u w:val="single"/>
        </w:rPr>
        <w:t>, contact:</w:t>
      </w:r>
    </w:p>
    <w:p w14:paraId="72168BAD" w14:textId="77777777" w:rsidR="00395AC9" w:rsidRPr="001723DD" w:rsidRDefault="00395AC9" w:rsidP="00395AC9">
      <w:pPr>
        <w:jc w:val="both"/>
        <w:rPr>
          <w:rFonts w:ascii="Calibri" w:hAnsi="Calibri"/>
          <w:sz w:val="22"/>
          <w:szCs w:val="22"/>
        </w:rPr>
      </w:pPr>
      <w:r w:rsidRPr="001723DD">
        <w:rPr>
          <w:rFonts w:ascii="Calibri" w:hAnsi="Calibri"/>
          <w:sz w:val="22"/>
          <w:szCs w:val="22"/>
        </w:rPr>
        <w:t>Ken Phillips or Meghan Kehoe</w:t>
      </w:r>
    </w:p>
    <w:p w14:paraId="7BDF8D95" w14:textId="5B3490E4" w:rsidR="0095615C" w:rsidRDefault="002E6747" w:rsidP="00395AC9">
      <w:pPr>
        <w:jc w:val="both"/>
        <w:rPr>
          <w:rFonts w:ascii="Calibri" w:hAnsi="Calibri"/>
          <w:sz w:val="22"/>
          <w:szCs w:val="22"/>
        </w:rPr>
      </w:pPr>
      <w:hyperlink r:id="rId15" w:history="1">
        <w:r w:rsidR="00986F24" w:rsidRPr="007E15CB">
          <w:rPr>
            <w:rStyle w:val="Hyperlink"/>
            <w:rFonts w:ascii="Calibri" w:hAnsi="Calibri"/>
            <w:sz w:val="22"/>
            <w:szCs w:val="22"/>
          </w:rPr>
          <w:t>kppublicitygroup@gmail.com</w:t>
        </w:r>
      </w:hyperlink>
      <w:r w:rsidR="00986F24">
        <w:rPr>
          <w:rFonts w:ascii="Calibri" w:hAnsi="Calibri"/>
          <w:sz w:val="22"/>
          <w:szCs w:val="22"/>
        </w:rPr>
        <w:t xml:space="preserve"> </w:t>
      </w:r>
      <w:r w:rsidR="00395AC9" w:rsidRPr="001723DD">
        <w:rPr>
          <w:rFonts w:ascii="Calibri" w:hAnsi="Calibri"/>
          <w:sz w:val="22"/>
          <w:szCs w:val="22"/>
        </w:rPr>
        <w:t xml:space="preserve">or </w:t>
      </w:r>
      <w:hyperlink r:id="rId16" w:history="1">
        <w:r w:rsidR="00986F24" w:rsidRPr="007E15CB">
          <w:rPr>
            <w:rStyle w:val="Hyperlink"/>
            <w:rFonts w:ascii="Calibri" w:hAnsi="Calibri"/>
            <w:sz w:val="22"/>
            <w:szCs w:val="22"/>
          </w:rPr>
          <w:t>Meghan.Kehoe@rcarecords.com</w:t>
        </w:r>
      </w:hyperlink>
    </w:p>
    <w:p w14:paraId="5327FB30" w14:textId="77777777" w:rsidR="00986F24" w:rsidRDefault="00986F24" w:rsidP="00395AC9">
      <w:pPr>
        <w:jc w:val="both"/>
        <w:rPr>
          <w:rFonts w:ascii="Calibri" w:hAnsi="Calibri"/>
          <w:sz w:val="22"/>
          <w:szCs w:val="22"/>
        </w:rPr>
      </w:pPr>
    </w:p>
    <w:p w14:paraId="1D7EA44C" w14:textId="0A7AF422" w:rsidR="00986F24" w:rsidRPr="00986F24" w:rsidRDefault="00986F24" w:rsidP="00395AC9">
      <w:pPr>
        <w:jc w:val="both"/>
        <w:rPr>
          <w:rFonts w:ascii="Calibri" w:hAnsi="Calibri"/>
          <w:b/>
          <w:sz w:val="22"/>
          <w:szCs w:val="22"/>
          <w:u w:val="single"/>
        </w:rPr>
      </w:pPr>
      <w:r w:rsidRPr="00986F24">
        <w:rPr>
          <w:rFonts w:ascii="Calibri" w:hAnsi="Calibri"/>
          <w:b/>
          <w:sz w:val="22"/>
          <w:szCs w:val="22"/>
          <w:u w:val="single"/>
        </w:rPr>
        <w:t xml:space="preserve">For </w:t>
      </w:r>
      <w:proofErr w:type="spellStart"/>
      <w:r w:rsidRPr="00986F24">
        <w:rPr>
          <w:rFonts w:ascii="Calibri" w:hAnsi="Calibri"/>
          <w:b/>
          <w:sz w:val="22"/>
          <w:szCs w:val="22"/>
          <w:u w:val="single"/>
        </w:rPr>
        <w:t>Wilco</w:t>
      </w:r>
      <w:proofErr w:type="spellEnd"/>
      <w:r w:rsidRPr="00986F24">
        <w:rPr>
          <w:rFonts w:ascii="Calibri" w:hAnsi="Calibri"/>
          <w:b/>
          <w:sz w:val="22"/>
          <w:szCs w:val="22"/>
          <w:u w:val="single"/>
        </w:rPr>
        <w:t xml:space="preserve">, contact: </w:t>
      </w:r>
    </w:p>
    <w:p w14:paraId="664E7068" w14:textId="77777777" w:rsidR="00986F24" w:rsidRDefault="00986F24" w:rsidP="00395AC9">
      <w:pPr>
        <w:jc w:val="both"/>
        <w:rPr>
          <w:rFonts w:ascii="Calibri" w:hAnsi="Calibri"/>
          <w:sz w:val="22"/>
          <w:szCs w:val="22"/>
        </w:rPr>
      </w:pPr>
      <w:r>
        <w:rPr>
          <w:rFonts w:ascii="Calibri" w:hAnsi="Calibri"/>
          <w:sz w:val="22"/>
          <w:szCs w:val="22"/>
        </w:rPr>
        <w:t xml:space="preserve">Deb </w:t>
      </w:r>
      <w:proofErr w:type="spellStart"/>
      <w:r>
        <w:rPr>
          <w:rFonts w:ascii="Calibri" w:hAnsi="Calibri"/>
          <w:sz w:val="22"/>
          <w:szCs w:val="22"/>
        </w:rPr>
        <w:t>Bernardini</w:t>
      </w:r>
      <w:proofErr w:type="spellEnd"/>
      <w:r>
        <w:rPr>
          <w:rFonts w:ascii="Calibri" w:hAnsi="Calibri"/>
          <w:sz w:val="22"/>
          <w:szCs w:val="22"/>
        </w:rPr>
        <w:t xml:space="preserve"> | </w:t>
      </w:r>
      <w:hyperlink r:id="rId17" w:history="1">
        <w:r w:rsidRPr="007E15CB">
          <w:rPr>
            <w:rStyle w:val="Hyperlink"/>
            <w:rFonts w:ascii="Calibri" w:hAnsi="Calibri"/>
            <w:sz w:val="22"/>
            <w:szCs w:val="22"/>
          </w:rPr>
          <w:t>deb@tmmchi.com</w:t>
        </w:r>
      </w:hyperlink>
      <w:r>
        <w:rPr>
          <w:rFonts w:ascii="Calibri" w:hAnsi="Calibri"/>
          <w:sz w:val="22"/>
          <w:szCs w:val="22"/>
        </w:rPr>
        <w:t xml:space="preserve"> </w:t>
      </w:r>
    </w:p>
    <w:p w14:paraId="1E71B008" w14:textId="6A3B45E8" w:rsidR="00986F24" w:rsidRPr="001723DD" w:rsidRDefault="00986F24" w:rsidP="00395AC9">
      <w:pPr>
        <w:jc w:val="both"/>
        <w:rPr>
          <w:rFonts w:ascii="Calibri" w:hAnsi="Calibri"/>
          <w:sz w:val="22"/>
          <w:szCs w:val="22"/>
        </w:rPr>
      </w:pPr>
      <w:r>
        <w:rPr>
          <w:rFonts w:ascii="Calibri" w:hAnsi="Calibri"/>
          <w:sz w:val="22"/>
          <w:szCs w:val="22"/>
        </w:rPr>
        <w:t xml:space="preserve"> </w:t>
      </w:r>
    </w:p>
    <w:sectPr w:rsidR="00986F24" w:rsidRPr="001723DD" w:rsidSect="006D21C8">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0CC67" w14:textId="77777777" w:rsidR="00A17624" w:rsidRDefault="00A17624" w:rsidP="000340A6">
      <w:r>
        <w:separator/>
      </w:r>
    </w:p>
  </w:endnote>
  <w:endnote w:type="continuationSeparator" w:id="0">
    <w:p w14:paraId="5226C0F6" w14:textId="77777777" w:rsidR="00A17624" w:rsidRDefault="00A17624" w:rsidP="0003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9A98" w14:textId="77777777" w:rsidR="00A17624" w:rsidRDefault="00A17624" w:rsidP="000340A6">
      <w:r>
        <w:separator/>
      </w:r>
    </w:p>
  </w:footnote>
  <w:footnote w:type="continuationSeparator" w:id="0">
    <w:p w14:paraId="55747C42" w14:textId="77777777" w:rsidR="00A17624" w:rsidRDefault="00A17624" w:rsidP="00034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8AAFD" w14:textId="77777777" w:rsidR="00A17624" w:rsidRDefault="00A17624">
    <w:pPr>
      <w:pStyle w:val="Header"/>
    </w:pPr>
    <w:r>
      <w:rPr>
        <w:noProof/>
      </w:rPr>
      <w:drawing>
        <wp:anchor distT="0" distB="0" distL="114300" distR="114300" simplePos="0" relativeHeight="251659264" behindDoc="0" locked="0" layoutInCell="1" allowOverlap="1" wp14:anchorId="332BFBB3" wp14:editId="3963D785">
          <wp:simplePos x="0" y="0"/>
          <wp:positionH relativeFrom="margin">
            <wp:posOffset>1943100</wp:posOffset>
          </wp:positionH>
          <wp:positionV relativeFrom="margin">
            <wp:posOffset>-571500</wp:posOffset>
          </wp:positionV>
          <wp:extent cx="1485900" cy="420370"/>
          <wp:effectExtent l="0" t="0" r="12700" b="11430"/>
          <wp:wrapThrough wrapText="bothSides">
            <wp:wrapPolygon edited="0">
              <wp:start x="4800" y="0"/>
              <wp:lineTo x="0" y="6526"/>
              <wp:lineTo x="0" y="13051"/>
              <wp:lineTo x="1108" y="20882"/>
              <wp:lineTo x="20677" y="20882"/>
              <wp:lineTo x="21415" y="18272"/>
              <wp:lineTo x="21415" y="5221"/>
              <wp:lineTo x="7385" y="0"/>
              <wp:lineTo x="4800" y="0"/>
            </wp:wrapPolygon>
          </wp:wrapThrough>
          <wp:docPr id="1" name="Picture 1"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0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E83"/>
    <w:multiLevelType w:val="hybridMultilevel"/>
    <w:tmpl w:val="EF4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A6"/>
    <w:rsid w:val="00010491"/>
    <w:rsid w:val="000226F7"/>
    <w:rsid w:val="000340A6"/>
    <w:rsid w:val="00034A27"/>
    <w:rsid w:val="00053322"/>
    <w:rsid w:val="000A2060"/>
    <w:rsid w:val="000B1652"/>
    <w:rsid w:val="00154A09"/>
    <w:rsid w:val="001723DD"/>
    <w:rsid w:val="001D204A"/>
    <w:rsid w:val="00206113"/>
    <w:rsid w:val="00223ACD"/>
    <w:rsid w:val="002804B4"/>
    <w:rsid w:val="002A6881"/>
    <w:rsid w:val="002C1787"/>
    <w:rsid w:val="002E6747"/>
    <w:rsid w:val="002F2D39"/>
    <w:rsid w:val="00336DE7"/>
    <w:rsid w:val="00395AC9"/>
    <w:rsid w:val="00464BFB"/>
    <w:rsid w:val="004F2EA5"/>
    <w:rsid w:val="005054E2"/>
    <w:rsid w:val="00554912"/>
    <w:rsid w:val="005A3DBF"/>
    <w:rsid w:val="005A4E7B"/>
    <w:rsid w:val="005D1BC8"/>
    <w:rsid w:val="0060734C"/>
    <w:rsid w:val="00637E83"/>
    <w:rsid w:val="00670DAD"/>
    <w:rsid w:val="006751C0"/>
    <w:rsid w:val="0068164E"/>
    <w:rsid w:val="006C2D44"/>
    <w:rsid w:val="006D21C8"/>
    <w:rsid w:val="006D2C8D"/>
    <w:rsid w:val="006F38F9"/>
    <w:rsid w:val="00717ACF"/>
    <w:rsid w:val="00750E7F"/>
    <w:rsid w:val="0075566A"/>
    <w:rsid w:val="0078361A"/>
    <w:rsid w:val="007A4390"/>
    <w:rsid w:val="007B2CFC"/>
    <w:rsid w:val="00804D66"/>
    <w:rsid w:val="008543F9"/>
    <w:rsid w:val="008C5F1B"/>
    <w:rsid w:val="008E7A6E"/>
    <w:rsid w:val="00924A9A"/>
    <w:rsid w:val="009465C3"/>
    <w:rsid w:val="0095615C"/>
    <w:rsid w:val="00986F24"/>
    <w:rsid w:val="009C68CE"/>
    <w:rsid w:val="00A17624"/>
    <w:rsid w:val="00A2205A"/>
    <w:rsid w:val="00A2562D"/>
    <w:rsid w:val="00A952F2"/>
    <w:rsid w:val="00AA0162"/>
    <w:rsid w:val="00B90BDD"/>
    <w:rsid w:val="00BA7E71"/>
    <w:rsid w:val="00C03679"/>
    <w:rsid w:val="00C52294"/>
    <w:rsid w:val="00C56F98"/>
    <w:rsid w:val="00CA3952"/>
    <w:rsid w:val="00CB701F"/>
    <w:rsid w:val="00D833D6"/>
    <w:rsid w:val="00D83F26"/>
    <w:rsid w:val="00D9714A"/>
    <w:rsid w:val="00DC03E3"/>
    <w:rsid w:val="00DC217C"/>
    <w:rsid w:val="00E111C4"/>
    <w:rsid w:val="00E16C31"/>
    <w:rsid w:val="00E17447"/>
    <w:rsid w:val="00E91260"/>
    <w:rsid w:val="00EE3B04"/>
    <w:rsid w:val="00F06C87"/>
    <w:rsid w:val="00F13287"/>
    <w:rsid w:val="00F40F0E"/>
    <w:rsid w:val="00F55E0D"/>
    <w:rsid w:val="00F70481"/>
    <w:rsid w:val="00F973A2"/>
    <w:rsid w:val="00FA037B"/>
    <w:rsid w:val="00FB22FB"/>
    <w:rsid w:val="00FB2E34"/>
    <w:rsid w:val="00FC59F5"/>
    <w:rsid w:val="00FC626C"/>
    <w:rsid w:val="00FD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D1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40A6"/>
    <w:pPr>
      <w:tabs>
        <w:tab w:val="center" w:pos="4320"/>
        <w:tab w:val="right" w:pos="8640"/>
      </w:tabs>
    </w:pPr>
  </w:style>
  <w:style w:type="character" w:customStyle="1" w:styleId="HeaderChar">
    <w:name w:val="Header Char"/>
    <w:basedOn w:val="DefaultParagraphFont"/>
    <w:link w:val="Header"/>
    <w:uiPriority w:val="99"/>
    <w:rsid w:val="000340A6"/>
  </w:style>
  <w:style w:type="paragraph" w:styleId="Footer">
    <w:name w:val="footer"/>
    <w:basedOn w:val="Normal"/>
    <w:link w:val="FooterChar"/>
    <w:uiPriority w:val="99"/>
    <w:unhideWhenUsed/>
    <w:rsid w:val="000340A6"/>
    <w:pPr>
      <w:tabs>
        <w:tab w:val="center" w:pos="4320"/>
        <w:tab w:val="right" w:pos="8640"/>
      </w:tabs>
    </w:pPr>
  </w:style>
  <w:style w:type="character" w:customStyle="1" w:styleId="FooterChar">
    <w:name w:val="Footer Char"/>
    <w:basedOn w:val="DefaultParagraphFont"/>
    <w:link w:val="Footer"/>
    <w:uiPriority w:val="99"/>
    <w:rsid w:val="000340A6"/>
  </w:style>
  <w:style w:type="character" w:styleId="Hyperlink">
    <w:name w:val="Hyperlink"/>
    <w:basedOn w:val="DefaultParagraphFont"/>
    <w:uiPriority w:val="99"/>
    <w:unhideWhenUsed/>
    <w:rsid w:val="0095615C"/>
    <w:rPr>
      <w:color w:val="0000FF"/>
      <w:u w:val="single"/>
    </w:rPr>
  </w:style>
  <w:style w:type="character" w:styleId="FollowedHyperlink">
    <w:name w:val="FollowedHyperlink"/>
    <w:basedOn w:val="DefaultParagraphFont"/>
    <w:uiPriority w:val="99"/>
    <w:semiHidden/>
    <w:unhideWhenUsed/>
    <w:rsid w:val="002A6881"/>
    <w:rPr>
      <w:color w:val="800080" w:themeColor="followedHyperlink"/>
      <w:u w:val="single"/>
    </w:rPr>
  </w:style>
  <w:style w:type="paragraph" w:styleId="ListParagraph">
    <w:name w:val="List Paragraph"/>
    <w:basedOn w:val="Normal"/>
    <w:uiPriority w:val="34"/>
    <w:qFormat/>
    <w:rsid w:val="00717ACF"/>
    <w:pPr>
      <w:ind w:left="720"/>
      <w:contextualSpacing/>
    </w:pPr>
    <w:rPr>
      <w:rFonts w:ascii="Cambria" w:eastAsia="Times New Roman"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40A6"/>
    <w:pPr>
      <w:tabs>
        <w:tab w:val="center" w:pos="4320"/>
        <w:tab w:val="right" w:pos="8640"/>
      </w:tabs>
    </w:pPr>
  </w:style>
  <w:style w:type="character" w:customStyle="1" w:styleId="HeaderChar">
    <w:name w:val="Header Char"/>
    <w:basedOn w:val="DefaultParagraphFont"/>
    <w:link w:val="Header"/>
    <w:uiPriority w:val="99"/>
    <w:rsid w:val="000340A6"/>
  </w:style>
  <w:style w:type="paragraph" w:styleId="Footer">
    <w:name w:val="footer"/>
    <w:basedOn w:val="Normal"/>
    <w:link w:val="FooterChar"/>
    <w:uiPriority w:val="99"/>
    <w:unhideWhenUsed/>
    <w:rsid w:val="000340A6"/>
    <w:pPr>
      <w:tabs>
        <w:tab w:val="center" w:pos="4320"/>
        <w:tab w:val="right" w:pos="8640"/>
      </w:tabs>
    </w:pPr>
  </w:style>
  <w:style w:type="character" w:customStyle="1" w:styleId="FooterChar">
    <w:name w:val="Footer Char"/>
    <w:basedOn w:val="DefaultParagraphFont"/>
    <w:link w:val="Footer"/>
    <w:uiPriority w:val="99"/>
    <w:rsid w:val="000340A6"/>
  </w:style>
  <w:style w:type="character" w:styleId="Hyperlink">
    <w:name w:val="Hyperlink"/>
    <w:basedOn w:val="DefaultParagraphFont"/>
    <w:uiPriority w:val="99"/>
    <w:unhideWhenUsed/>
    <w:rsid w:val="0095615C"/>
    <w:rPr>
      <w:color w:val="0000FF"/>
      <w:u w:val="single"/>
    </w:rPr>
  </w:style>
  <w:style w:type="character" w:styleId="FollowedHyperlink">
    <w:name w:val="FollowedHyperlink"/>
    <w:basedOn w:val="DefaultParagraphFont"/>
    <w:uiPriority w:val="99"/>
    <w:semiHidden/>
    <w:unhideWhenUsed/>
    <w:rsid w:val="002A6881"/>
    <w:rPr>
      <w:color w:val="800080" w:themeColor="followedHyperlink"/>
      <w:u w:val="single"/>
    </w:rPr>
  </w:style>
  <w:style w:type="paragraph" w:styleId="ListParagraph">
    <w:name w:val="List Paragraph"/>
    <w:basedOn w:val="Normal"/>
    <w:uiPriority w:val="34"/>
    <w:qFormat/>
    <w:rsid w:val="00717ACF"/>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0769">
      <w:bodyDiv w:val="1"/>
      <w:marLeft w:val="0"/>
      <w:marRight w:val="0"/>
      <w:marTop w:val="0"/>
      <w:marBottom w:val="0"/>
      <w:divBdr>
        <w:top w:val="none" w:sz="0" w:space="0" w:color="auto"/>
        <w:left w:val="none" w:sz="0" w:space="0" w:color="auto"/>
        <w:bottom w:val="none" w:sz="0" w:space="0" w:color="auto"/>
        <w:right w:val="none" w:sz="0" w:space="0" w:color="auto"/>
      </w:divBdr>
      <w:divsChild>
        <w:div w:id="900483167">
          <w:marLeft w:val="0"/>
          <w:marRight w:val="0"/>
          <w:marTop w:val="0"/>
          <w:marBottom w:val="0"/>
          <w:divBdr>
            <w:top w:val="none" w:sz="0" w:space="0" w:color="auto"/>
            <w:left w:val="none" w:sz="0" w:space="0" w:color="auto"/>
            <w:bottom w:val="none" w:sz="0" w:space="0" w:color="auto"/>
            <w:right w:val="none" w:sz="0" w:space="0" w:color="auto"/>
          </w:divBdr>
        </w:div>
      </w:divsChild>
    </w:div>
    <w:div w:id="747002863">
      <w:bodyDiv w:val="1"/>
      <w:marLeft w:val="0"/>
      <w:marRight w:val="0"/>
      <w:marTop w:val="0"/>
      <w:marBottom w:val="0"/>
      <w:divBdr>
        <w:top w:val="none" w:sz="0" w:space="0" w:color="auto"/>
        <w:left w:val="none" w:sz="0" w:space="0" w:color="auto"/>
        <w:bottom w:val="none" w:sz="0" w:space="0" w:color="auto"/>
        <w:right w:val="none" w:sz="0" w:space="0" w:color="auto"/>
      </w:divBdr>
    </w:div>
    <w:div w:id="930774917">
      <w:bodyDiv w:val="1"/>
      <w:marLeft w:val="0"/>
      <w:marRight w:val="0"/>
      <w:marTop w:val="0"/>
      <w:marBottom w:val="0"/>
      <w:divBdr>
        <w:top w:val="none" w:sz="0" w:space="0" w:color="auto"/>
        <w:left w:val="none" w:sz="0" w:space="0" w:color="auto"/>
        <w:bottom w:val="none" w:sz="0" w:space="0" w:color="auto"/>
        <w:right w:val="none" w:sz="0" w:space="0" w:color="auto"/>
      </w:divBdr>
    </w:div>
    <w:div w:id="1210654604">
      <w:bodyDiv w:val="1"/>
      <w:marLeft w:val="0"/>
      <w:marRight w:val="0"/>
      <w:marTop w:val="0"/>
      <w:marBottom w:val="0"/>
      <w:divBdr>
        <w:top w:val="none" w:sz="0" w:space="0" w:color="auto"/>
        <w:left w:val="none" w:sz="0" w:space="0" w:color="auto"/>
        <w:bottom w:val="none" w:sz="0" w:space="0" w:color="auto"/>
        <w:right w:val="none" w:sz="0" w:space="0" w:color="auto"/>
      </w:divBdr>
      <w:divsChild>
        <w:div w:id="1276018552">
          <w:marLeft w:val="0"/>
          <w:marRight w:val="0"/>
          <w:marTop w:val="0"/>
          <w:marBottom w:val="0"/>
          <w:divBdr>
            <w:top w:val="none" w:sz="0" w:space="0" w:color="auto"/>
            <w:left w:val="none" w:sz="0" w:space="0" w:color="auto"/>
            <w:bottom w:val="none" w:sz="0" w:space="0" w:color="auto"/>
            <w:right w:val="none" w:sz="0" w:space="0" w:color="auto"/>
          </w:divBdr>
        </w:div>
      </w:divsChild>
    </w:div>
    <w:div w:id="2143304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imeo.com/ondemand/cantstandlosingyou" TargetMode="External"/><Relationship Id="rId20" Type="http://schemas.openxmlformats.org/officeDocument/2006/relationships/theme" Target="theme/theme1.xml"/><Relationship Id="rId10" Type="http://schemas.openxmlformats.org/officeDocument/2006/relationships/hyperlink" Target="https://vimeo.com/ondemand/ptx" TargetMode="External"/><Relationship Id="rId11" Type="http://schemas.openxmlformats.org/officeDocument/2006/relationships/hyperlink" Target="https://vimeo.com/ondemand/everyothersummer" TargetMode="External"/><Relationship Id="rId12" Type="http://schemas.openxmlformats.org/officeDocument/2006/relationships/hyperlink" Target="mailto:Suzie@bigtime-pr.com" TargetMode="External"/><Relationship Id="rId13" Type="http://schemas.openxmlformats.org/officeDocument/2006/relationships/hyperlink" Target="mailto:skimlick@mprm.com" TargetMode="External"/><Relationship Id="rId14" Type="http://schemas.openxmlformats.org/officeDocument/2006/relationships/hyperlink" Target="mailto:bportello@cinemalibrestudio.com" TargetMode="External"/><Relationship Id="rId15" Type="http://schemas.openxmlformats.org/officeDocument/2006/relationships/hyperlink" Target="mailto:kppublicitygroup@gmail.com" TargetMode="External"/><Relationship Id="rId16" Type="http://schemas.openxmlformats.org/officeDocument/2006/relationships/hyperlink" Target="mailto:Meghan.Kehoe@rcarecords.com" TargetMode="External"/><Relationship Id="rId17" Type="http://schemas.openxmlformats.org/officeDocument/2006/relationships/hyperlink" Target="mailto:deb@tmmchi.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ondemand/soakedinbl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Macintosh Word</Application>
  <DocSecurity>0</DocSecurity>
  <Lines>35</Lines>
  <Paragraphs>10</Paragraphs>
  <ScaleCrop>false</ScaleCrop>
  <Company>vimeo</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Turner</dc:creator>
  <cp:keywords/>
  <dc:description/>
  <cp:lastModifiedBy>Jessica Casano-Antonellis</cp:lastModifiedBy>
  <cp:revision>3</cp:revision>
  <cp:lastPrinted>2015-06-01T20:22:00Z</cp:lastPrinted>
  <dcterms:created xsi:type="dcterms:W3CDTF">2015-06-09T18:59:00Z</dcterms:created>
  <dcterms:modified xsi:type="dcterms:W3CDTF">2015-06-09T18:59:00Z</dcterms:modified>
</cp:coreProperties>
</file>