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07EBA" w14:textId="28890FD8" w:rsidR="00EA624E" w:rsidRDefault="000E2912" w:rsidP="00214761">
      <w:pPr>
        <w:jc w:val="center"/>
        <w:rPr>
          <w:rFonts w:ascii="Calibri" w:hAnsi="Calibri"/>
          <w:b/>
          <w:sz w:val="22"/>
          <w:szCs w:val="22"/>
        </w:rPr>
      </w:pPr>
      <w:r>
        <w:rPr>
          <w:rFonts w:ascii="Calibri" w:hAnsi="Calibri"/>
          <w:b/>
          <w:sz w:val="22"/>
          <w:szCs w:val="22"/>
        </w:rPr>
        <w:t xml:space="preserve">VIMEO LAUNCHES </w:t>
      </w:r>
      <w:r w:rsidR="004573BA">
        <w:rPr>
          <w:rFonts w:ascii="Calibri" w:hAnsi="Calibri"/>
          <w:b/>
          <w:sz w:val="22"/>
          <w:szCs w:val="22"/>
        </w:rPr>
        <w:t xml:space="preserve">VOD </w:t>
      </w:r>
      <w:r w:rsidR="00214761" w:rsidRPr="00214761">
        <w:rPr>
          <w:rFonts w:ascii="Calibri" w:hAnsi="Calibri"/>
          <w:b/>
          <w:sz w:val="22"/>
          <w:szCs w:val="22"/>
        </w:rPr>
        <w:t>P</w:t>
      </w:r>
      <w:r w:rsidR="00971C5B">
        <w:rPr>
          <w:rFonts w:ascii="Calibri" w:hAnsi="Calibri"/>
          <w:b/>
          <w:sz w:val="22"/>
          <w:szCs w:val="22"/>
        </w:rPr>
        <w:t xml:space="preserve">UBLISHER </w:t>
      </w:r>
      <w:r w:rsidR="00214761" w:rsidRPr="00214761">
        <w:rPr>
          <w:rFonts w:ascii="Calibri" w:hAnsi="Calibri"/>
          <w:b/>
          <w:sz w:val="22"/>
          <w:szCs w:val="22"/>
        </w:rPr>
        <w:t>NETWORK</w:t>
      </w:r>
    </w:p>
    <w:p w14:paraId="4D5A5094" w14:textId="77777777" w:rsidR="000E2912" w:rsidRDefault="000E2912" w:rsidP="00214761">
      <w:pPr>
        <w:jc w:val="center"/>
        <w:rPr>
          <w:rFonts w:ascii="Calibri" w:hAnsi="Calibri"/>
          <w:b/>
          <w:sz w:val="22"/>
          <w:szCs w:val="22"/>
        </w:rPr>
      </w:pPr>
    </w:p>
    <w:p w14:paraId="1CD221A6" w14:textId="558A4F20" w:rsidR="00214761" w:rsidRPr="00F71967" w:rsidRDefault="00FB1D88" w:rsidP="00214761">
      <w:pPr>
        <w:jc w:val="center"/>
        <w:rPr>
          <w:rFonts w:ascii="Calibri" w:hAnsi="Calibri"/>
          <w:i/>
          <w:sz w:val="22"/>
          <w:szCs w:val="22"/>
        </w:rPr>
      </w:pPr>
      <w:r w:rsidRPr="00F71967">
        <w:rPr>
          <w:rFonts w:ascii="Calibri" w:hAnsi="Calibri"/>
          <w:i/>
          <w:sz w:val="22"/>
          <w:szCs w:val="22"/>
        </w:rPr>
        <w:t>Launch Partners Include</w:t>
      </w:r>
      <w:r w:rsidR="000E2912" w:rsidRPr="00F71967">
        <w:rPr>
          <w:rFonts w:ascii="Calibri" w:hAnsi="Calibri"/>
          <w:i/>
          <w:sz w:val="22"/>
          <w:szCs w:val="22"/>
        </w:rPr>
        <w:t xml:space="preserve"> The Atlantic</w:t>
      </w:r>
      <w:r w:rsidR="0004432E" w:rsidRPr="00F71967">
        <w:rPr>
          <w:rFonts w:ascii="Calibri" w:hAnsi="Calibri"/>
          <w:i/>
          <w:sz w:val="22"/>
          <w:szCs w:val="22"/>
        </w:rPr>
        <w:t xml:space="preserve">, </w:t>
      </w:r>
      <w:r w:rsidR="000E2912" w:rsidRPr="00F71967">
        <w:rPr>
          <w:rFonts w:ascii="Calibri" w:hAnsi="Calibri"/>
          <w:i/>
          <w:sz w:val="22"/>
          <w:szCs w:val="22"/>
        </w:rPr>
        <w:t xml:space="preserve">CBS </w:t>
      </w:r>
      <w:r w:rsidR="004573BA">
        <w:rPr>
          <w:rFonts w:ascii="Calibri" w:hAnsi="Calibri"/>
          <w:i/>
          <w:sz w:val="22"/>
          <w:szCs w:val="22"/>
        </w:rPr>
        <w:t xml:space="preserve">Interactive </w:t>
      </w:r>
      <w:r w:rsidR="0028578F">
        <w:rPr>
          <w:rFonts w:ascii="Calibri" w:hAnsi="Calibri"/>
          <w:i/>
          <w:sz w:val="22"/>
          <w:szCs w:val="22"/>
        </w:rPr>
        <w:t xml:space="preserve">Media Group </w:t>
      </w:r>
      <w:r w:rsidR="0004432E" w:rsidRPr="00F71967">
        <w:rPr>
          <w:rFonts w:ascii="Calibri" w:hAnsi="Calibri"/>
          <w:i/>
          <w:sz w:val="22"/>
          <w:szCs w:val="22"/>
        </w:rPr>
        <w:t>and TEN: The Enthusiast Network</w:t>
      </w:r>
    </w:p>
    <w:p w14:paraId="446195A7" w14:textId="77777777" w:rsidR="00214761" w:rsidRPr="00214761" w:rsidRDefault="00214761">
      <w:pPr>
        <w:rPr>
          <w:rFonts w:ascii="Calibri" w:hAnsi="Calibri"/>
          <w:sz w:val="22"/>
          <w:szCs w:val="22"/>
        </w:rPr>
      </w:pPr>
    </w:p>
    <w:p w14:paraId="1DC63042" w14:textId="30FA736A" w:rsidR="00C63E3C" w:rsidRDefault="00214761" w:rsidP="007D7880">
      <w:pPr>
        <w:jc w:val="both"/>
        <w:rPr>
          <w:rFonts w:ascii="Calibri" w:hAnsi="Calibri"/>
          <w:sz w:val="22"/>
          <w:szCs w:val="22"/>
        </w:rPr>
      </w:pPr>
      <w:r w:rsidRPr="00214761">
        <w:rPr>
          <w:rFonts w:ascii="Calibri" w:hAnsi="Calibri"/>
          <w:b/>
          <w:sz w:val="22"/>
          <w:szCs w:val="22"/>
        </w:rPr>
        <w:t xml:space="preserve">Park City, Utah (January </w:t>
      </w:r>
      <w:r w:rsidR="005F5492">
        <w:rPr>
          <w:rFonts w:ascii="Calibri" w:hAnsi="Calibri"/>
          <w:b/>
          <w:sz w:val="22"/>
          <w:szCs w:val="22"/>
        </w:rPr>
        <w:t>22</w:t>
      </w:r>
      <w:r w:rsidRPr="00214761">
        <w:rPr>
          <w:rFonts w:ascii="Calibri" w:hAnsi="Calibri"/>
          <w:b/>
          <w:sz w:val="22"/>
          <w:szCs w:val="22"/>
        </w:rPr>
        <w:t>, 2015)</w:t>
      </w:r>
      <w:r w:rsidR="007E56BA">
        <w:rPr>
          <w:rFonts w:ascii="Calibri" w:hAnsi="Calibri"/>
          <w:b/>
          <w:sz w:val="22"/>
          <w:szCs w:val="22"/>
        </w:rPr>
        <w:t xml:space="preserve"> -</w:t>
      </w:r>
      <w:r w:rsidRPr="00214761">
        <w:rPr>
          <w:rFonts w:ascii="Calibri" w:hAnsi="Calibri"/>
          <w:sz w:val="22"/>
          <w:szCs w:val="22"/>
        </w:rPr>
        <w:t xml:space="preserve"> </w:t>
      </w:r>
      <w:r>
        <w:rPr>
          <w:rFonts w:ascii="Calibri" w:hAnsi="Calibri"/>
          <w:sz w:val="22"/>
          <w:szCs w:val="22"/>
        </w:rPr>
        <w:t>Today at the</w:t>
      </w:r>
      <w:r w:rsidRPr="00214761">
        <w:rPr>
          <w:rFonts w:ascii="Calibri" w:hAnsi="Calibri"/>
          <w:sz w:val="22"/>
          <w:szCs w:val="22"/>
        </w:rPr>
        <w:t xml:space="preserve"> Sundance Film Festival</w:t>
      </w:r>
      <w:r w:rsidR="001D7BF3">
        <w:rPr>
          <w:rFonts w:ascii="Calibri" w:hAnsi="Calibri"/>
          <w:sz w:val="22"/>
          <w:szCs w:val="22"/>
        </w:rPr>
        <w:t>, Vimeo announced</w:t>
      </w:r>
      <w:r>
        <w:rPr>
          <w:rFonts w:ascii="Calibri" w:hAnsi="Calibri"/>
          <w:sz w:val="22"/>
          <w:szCs w:val="22"/>
        </w:rPr>
        <w:t xml:space="preserve"> </w:t>
      </w:r>
      <w:r w:rsidRPr="00214761">
        <w:rPr>
          <w:rFonts w:ascii="Calibri" w:hAnsi="Calibri"/>
          <w:sz w:val="22"/>
          <w:szCs w:val="22"/>
        </w:rPr>
        <w:t xml:space="preserve">the launch of the </w:t>
      </w:r>
      <w:r w:rsidR="00375D12">
        <w:rPr>
          <w:rFonts w:ascii="Calibri" w:hAnsi="Calibri"/>
          <w:sz w:val="22"/>
          <w:szCs w:val="22"/>
        </w:rPr>
        <w:t xml:space="preserve">Vimeo On Demand </w:t>
      </w:r>
      <w:r w:rsidR="00971C5B">
        <w:rPr>
          <w:rFonts w:ascii="Calibri" w:hAnsi="Calibri"/>
          <w:sz w:val="22"/>
          <w:szCs w:val="22"/>
        </w:rPr>
        <w:t>Publisher</w:t>
      </w:r>
      <w:r w:rsidR="00207050">
        <w:rPr>
          <w:rFonts w:ascii="Calibri" w:hAnsi="Calibri"/>
          <w:sz w:val="22"/>
          <w:szCs w:val="22"/>
        </w:rPr>
        <w:t xml:space="preserve"> Network </w:t>
      </w:r>
      <w:r w:rsidR="00375D12">
        <w:rPr>
          <w:rFonts w:ascii="Calibri" w:hAnsi="Calibri"/>
          <w:sz w:val="22"/>
          <w:szCs w:val="22"/>
        </w:rPr>
        <w:t>–</w:t>
      </w:r>
      <w:r>
        <w:rPr>
          <w:rFonts w:ascii="Calibri" w:hAnsi="Calibri"/>
          <w:sz w:val="22"/>
          <w:szCs w:val="22"/>
        </w:rPr>
        <w:t xml:space="preserve"> </w:t>
      </w:r>
      <w:r w:rsidR="00C63E3C">
        <w:rPr>
          <w:rFonts w:ascii="Calibri" w:hAnsi="Calibri"/>
          <w:sz w:val="22"/>
          <w:szCs w:val="22"/>
        </w:rPr>
        <w:t>enabling</w:t>
      </w:r>
      <w:r w:rsidR="00006D94">
        <w:rPr>
          <w:rFonts w:ascii="Calibri" w:hAnsi="Calibri"/>
          <w:sz w:val="22"/>
          <w:szCs w:val="22"/>
        </w:rPr>
        <w:t xml:space="preserve"> partners to </w:t>
      </w:r>
      <w:r w:rsidR="00375D12">
        <w:rPr>
          <w:rFonts w:ascii="Calibri" w:hAnsi="Calibri"/>
          <w:sz w:val="22"/>
          <w:szCs w:val="22"/>
        </w:rPr>
        <w:t>sell</w:t>
      </w:r>
      <w:r>
        <w:rPr>
          <w:rFonts w:ascii="Calibri" w:hAnsi="Calibri"/>
          <w:sz w:val="22"/>
          <w:szCs w:val="22"/>
        </w:rPr>
        <w:t xml:space="preserve"> </w:t>
      </w:r>
      <w:r w:rsidR="00971C5B">
        <w:rPr>
          <w:rFonts w:ascii="Calibri" w:hAnsi="Calibri"/>
          <w:sz w:val="22"/>
          <w:szCs w:val="22"/>
        </w:rPr>
        <w:t>premium</w:t>
      </w:r>
      <w:r w:rsidR="00006D94">
        <w:rPr>
          <w:rFonts w:ascii="Calibri" w:hAnsi="Calibri"/>
          <w:sz w:val="22"/>
          <w:szCs w:val="22"/>
        </w:rPr>
        <w:t>, ad-free</w:t>
      </w:r>
      <w:r>
        <w:rPr>
          <w:rFonts w:ascii="Calibri" w:hAnsi="Calibri"/>
          <w:sz w:val="22"/>
          <w:szCs w:val="22"/>
        </w:rPr>
        <w:t xml:space="preserve"> content </w:t>
      </w:r>
      <w:r w:rsidR="00A82097">
        <w:rPr>
          <w:rFonts w:ascii="Calibri" w:hAnsi="Calibri"/>
          <w:sz w:val="22"/>
          <w:szCs w:val="22"/>
        </w:rPr>
        <w:t xml:space="preserve">from Vimeo’s </w:t>
      </w:r>
      <w:r w:rsidR="00A15C44">
        <w:rPr>
          <w:rFonts w:ascii="Calibri" w:hAnsi="Calibri"/>
          <w:sz w:val="22"/>
          <w:szCs w:val="22"/>
        </w:rPr>
        <w:t>VOD catalog</w:t>
      </w:r>
      <w:r w:rsidR="00A82097">
        <w:rPr>
          <w:rFonts w:ascii="Calibri" w:hAnsi="Calibri"/>
          <w:sz w:val="22"/>
          <w:szCs w:val="22"/>
        </w:rPr>
        <w:t xml:space="preserve"> </w:t>
      </w:r>
      <w:r w:rsidR="00006D94">
        <w:rPr>
          <w:rFonts w:ascii="Calibri" w:hAnsi="Calibri"/>
          <w:sz w:val="22"/>
          <w:szCs w:val="22"/>
        </w:rPr>
        <w:t xml:space="preserve">directly on their </w:t>
      </w:r>
      <w:r w:rsidR="004573BA">
        <w:rPr>
          <w:rFonts w:ascii="Calibri" w:hAnsi="Calibri"/>
          <w:sz w:val="22"/>
          <w:szCs w:val="22"/>
        </w:rPr>
        <w:t>sites</w:t>
      </w:r>
      <w:r w:rsidR="00A82097">
        <w:rPr>
          <w:rFonts w:ascii="Calibri" w:hAnsi="Calibri"/>
          <w:sz w:val="22"/>
          <w:szCs w:val="22"/>
        </w:rPr>
        <w:t xml:space="preserve">. </w:t>
      </w:r>
      <w:r w:rsidR="007963C7">
        <w:rPr>
          <w:rFonts w:ascii="Calibri" w:hAnsi="Calibri"/>
          <w:sz w:val="22"/>
          <w:szCs w:val="22"/>
        </w:rPr>
        <w:t xml:space="preserve">Launch </w:t>
      </w:r>
      <w:r w:rsidR="000E2912">
        <w:rPr>
          <w:rFonts w:ascii="Calibri" w:hAnsi="Calibri"/>
          <w:sz w:val="22"/>
          <w:szCs w:val="22"/>
        </w:rPr>
        <w:t xml:space="preserve">partners </w:t>
      </w:r>
      <w:r w:rsidR="00F76A8D">
        <w:rPr>
          <w:rFonts w:ascii="Calibri" w:hAnsi="Calibri"/>
          <w:sz w:val="22"/>
          <w:szCs w:val="22"/>
        </w:rPr>
        <w:t xml:space="preserve">include: </w:t>
      </w:r>
      <w:r w:rsidR="000E2912" w:rsidRPr="0028578F">
        <w:rPr>
          <w:rFonts w:ascii="Calibri" w:hAnsi="Calibri"/>
          <w:i/>
          <w:sz w:val="22"/>
          <w:szCs w:val="22"/>
        </w:rPr>
        <w:t>The</w:t>
      </w:r>
      <w:r w:rsidR="00F76A8D" w:rsidRPr="0028578F">
        <w:rPr>
          <w:rFonts w:ascii="Calibri" w:hAnsi="Calibri"/>
          <w:i/>
          <w:sz w:val="22"/>
          <w:szCs w:val="22"/>
        </w:rPr>
        <w:t xml:space="preserve"> Atlantic</w:t>
      </w:r>
      <w:r w:rsidR="00F76A8D">
        <w:rPr>
          <w:rFonts w:ascii="Calibri" w:hAnsi="Calibri"/>
          <w:sz w:val="22"/>
          <w:szCs w:val="22"/>
        </w:rPr>
        <w:t>;</w:t>
      </w:r>
      <w:r w:rsidR="00063A98">
        <w:rPr>
          <w:rFonts w:ascii="Calibri" w:hAnsi="Calibri"/>
          <w:sz w:val="22"/>
          <w:szCs w:val="22"/>
        </w:rPr>
        <w:t xml:space="preserve"> CBS Interactive Media Group’</w:t>
      </w:r>
      <w:r w:rsidR="00375D12">
        <w:rPr>
          <w:rFonts w:ascii="Calibri" w:hAnsi="Calibri"/>
          <w:sz w:val="22"/>
          <w:szCs w:val="22"/>
        </w:rPr>
        <w:t>s TV Guide.com, TV.com</w:t>
      </w:r>
      <w:r w:rsidR="00AE6B99">
        <w:rPr>
          <w:rFonts w:ascii="Calibri" w:hAnsi="Calibri"/>
          <w:sz w:val="22"/>
          <w:szCs w:val="22"/>
        </w:rPr>
        <w:t xml:space="preserve"> and </w:t>
      </w:r>
      <w:proofErr w:type="spellStart"/>
      <w:r w:rsidR="00DB45C4">
        <w:rPr>
          <w:rFonts w:ascii="Calibri" w:hAnsi="Calibri"/>
          <w:sz w:val="22"/>
          <w:szCs w:val="22"/>
        </w:rPr>
        <w:t>Metacrit</w:t>
      </w:r>
      <w:r w:rsidR="00F277CC">
        <w:rPr>
          <w:rFonts w:ascii="Calibri" w:hAnsi="Calibri"/>
          <w:sz w:val="22"/>
          <w:szCs w:val="22"/>
        </w:rPr>
        <w:t>i</w:t>
      </w:r>
      <w:bookmarkStart w:id="0" w:name="_GoBack"/>
      <w:bookmarkEnd w:id="0"/>
      <w:r w:rsidR="00DB45C4">
        <w:rPr>
          <w:rFonts w:ascii="Calibri" w:hAnsi="Calibri"/>
          <w:sz w:val="22"/>
          <w:szCs w:val="22"/>
        </w:rPr>
        <w:t>c</w:t>
      </w:r>
      <w:proofErr w:type="spellEnd"/>
      <w:r w:rsidR="00F76A8D">
        <w:rPr>
          <w:rFonts w:ascii="Calibri" w:hAnsi="Calibri"/>
          <w:sz w:val="22"/>
          <w:szCs w:val="22"/>
        </w:rPr>
        <w:t>;</w:t>
      </w:r>
      <w:r w:rsidR="0004432E">
        <w:rPr>
          <w:rFonts w:ascii="Calibri" w:hAnsi="Calibri"/>
          <w:sz w:val="22"/>
          <w:szCs w:val="22"/>
        </w:rPr>
        <w:t xml:space="preserve"> and TEN: The Enthusiast Network. </w:t>
      </w:r>
    </w:p>
    <w:p w14:paraId="7B6BC4CB" w14:textId="77777777" w:rsidR="0071732F" w:rsidRDefault="0071732F" w:rsidP="007D7880">
      <w:pPr>
        <w:jc w:val="both"/>
        <w:rPr>
          <w:rFonts w:ascii="Calibri" w:hAnsi="Calibri"/>
          <w:sz w:val="22"/>
          <w:szCs w:val="22"/>
        </w:rPr>
      </w:pPr>
    </w:p>
    <w:p w14:paraId="7069ACD5" w14:textId="22461684" w:rsidR="000E2912" w:rsidRPr="000E2912" w:rsidRDefault="00FD1FC8" w:rsidP="007D7880">
      <w:pPr>
        <w:jc w:val="both"/>
        <w:rPr>
          <w:rFonts w:ascii="Calibri" w:hAnsi="Calibri"/>
          <w:sz w:val="22"/>
          <w:szCs w:val="22"/>
        </w:rPr>
      </w:pPr>
      <w:r>
        <w:rPr>
          <w:rFonts w:ascii="Calibri" w:hAnsi="Calibri"/>
          <w:sz w:val="22"/>
          <w:szCs w:val="22"/>
        </w:rPr>
        <w:t xml:space="preserve">The </w:t>
      </w:r>
      <w:r w:rsidR="005E7958">
        <w:rPr>
          <w:rFonts w:ascii="Calibri" w:hAnsi="Calibri"/>
          <w:sz w:val="22"/>
          <w:szCs w:val="22"/>
        </w:rPr>
        <w:t>VOD</w:t>
      </w:r>
      <w:r w:rsidR="0071732F">
        <w:rPr>
          <w:rFonts w:ascii="Calibri" w:hAnsi="Calibri"/>
          <w:sz w:val="22"/>
          <w:szCs w:val="22"/>
        </w:rPr>
        <w:t xml:space="preserve"> </w:t>
      </w:r>
      <w:r w:rsidR="00971C5B">
        <w:rPr>
          <w:rFonts w:ascii="Calibri" w:hAnsi="Calibri"/>
          <w:sz w:val="22"/>
          <w:szCs w:val="22"/>
        </w:rPr>
        <w:t>Publisher</w:t>
      </w:r>
      <w:r w:rsidR="0071732F">
        <w:rPr>
          <w:rFonts w:ascii="Calibri" w:hAnsi="Calibri"/>
          <w:sz w:val="22"/>
          <w:szCs w:val="22"/>
        </w:rPr>
        <w:t xml:space="preserve"> Ne</w:t>
      </w:r>
      <w:r>
        <w:rPr>
          <w:rFonts w:ascii="Calibri" w:hAnsi="Calibri"/>
          <w:sz w:val="22"/>
          <w:szCs w:val="22"/>
        </w:rPr>
        <w:t>twork</w:t>
      </w:r>
      <w:r w:rsidR="001464F6">
        <w:rPr>
          <w:rFonts w:ascii="Calibri" w:hAnsi="Calibri"/>
          <w:sz w:val="22"/>
          <w:szCs w:val="22"/>
        </w:rPr>
        <w:t xml:space="preserve"> </w:t>
      </w:r>
      <w:r w:rsidR="0071732F">
        <w:rPr>
          <w:rFonts w:ascii="Calibri" w:hAnsi="Calibri"/>
          <w:sz w:val="22"/>
          <w:szCs w:val="22"/>
        </w:rPr>
        <w:t>allow</w:t>
      </w:r>
      <w:r w:rsidR="00971C5B">
        <w:rPr>
          <w:rFonts w:ascii="Calibri" w:hAnsi="Calibri"/>
          <w:sz w:val="22"/>
          <w:szCs w:val="22"/>
        </w:rPr>
        <w:t>s</w:t>
      </w:r>
      <w:r>
        <w:rPr>
          <w:rFonts w:ascii="Calibri" w:hAnsi="Calibri"/>
          <w:sz w:val="22"/>
          <w:szCs w:val="22"/>
        </w:rPr>
        <w:t xml:space="preserve"> </w:t>
      </w:r>
      <w:r w:rsidR="00971C5B">
        <w:rPr>
          <w:rFonts w:ascii="Calibri" w:hAnsi="Calibri"/>
          <w:sz w:val="22"/>
          <w:szCs w:val="22"/>
        </w:rPr>
        <w:t>viewers</w:t>
      </w:r>
      <w:r>
        <w:rPr>
          <w:rFonts w:ascii="Calibri" w:hAnsi="Calibri"/>
          <w:sz w:val="22"/>
          <w:szCs w:val="22"/>
        </w:rPr>
        <w:t xml:space="preserve"> to rent or buy titles </w:t>
      </w:r>
      <w:r w:rsidR="00470AFD">
        <w:rPr>
          <w:rFonts w:ascii="Calibri" w:hAnsi="Calibri"/>
          <w:sz w:val="22"/>
          <w:szCs w:val="22"/>
        </w:rPr>
        <w:t xml:space="preserve">directly </w:t>
      </w:r>
      <w:r w:rsidR="00D96DDD">
        <w:rPr>
          <w:rFonts w:ascii="Calibri" w:hAnsi="Calibri"/>
          <w:sz w:val="22"/>
          <w:szCs w:val="22"/>
        </w:rPr>
        <w:t>on a publisher’s site</w:t>
      </w:r>
      <w:r w:rsidR="001D7BF3">
        <w:rPr>
          <w:rFonts w:ascii="Calibri" w:hAnsi="Calibri"/>
          <w:sz w:val="22"/>
          <w:szCs w:val="22"/>
        </w:rPr>
        <w:t xml:space="preserve"> </w:t>
      </w:r>
      <w:r w:rsidR="000F088A">
        <w:rPr>
          <w:rFonts w:ascii="Calibri" w:hAnsi="Calibri"/>
          <w:sz w:val="22"/>
          <w:szCs w:val="22"/>
        </w:rPr>
        <w:t>through Vimeo’s</w:t>
      </w:r>
      <w:r w:rsidR="00A15C44">
        <w:rPr>
          <w:rFonts w:ascii="Calibri" w:hAnsi="Calibri"/>
          <w:sz w:val="22"/>
          <w:szCs w:val="22"/>
        </w:rPr>
        <w:t xml:space="preserve"> transactional video player</w:t>
      </w:r>
      <w:r w:rsidR="000F088A">
        <w:rPr>
          <w:rFonts w:ascii="Calibri" w:hAnsi="Calibri"/>
          <w:sz w:val="22"/>
          <w:szCs w:val="22"/>
        </w:rPr>
        <w:t xml:space="preserve">. Videos can then be </w:t>
      </w:r>
      <w:r w:rsidR="001D7BF3">
        <w:rPr>
          <w:rFonts w:ascii="Calibri" w:hAnsi="Calibri"/>
          <w:sz w:val="22"/>
          <w:szCs w:val="22"/>
        </w:rPr>
        <w:t>watched on</w:t>
      </w:r>
      <w:r>
        <w:rPr>
          <w:rFonts w:ascii="Calibri" w:hAnsi="Calibri"/>
          <w:sz w:val="22"/>
          <w:szCs w:val="22"/>
        </w:rPr>
        <w:t xml:space="preserve"> any connected device. </w:t>
      </w:r>
      <w:r w:rsidR="00C63E3C">
        <w:rPr>
          <w:rFonts w:ascii="Calibri" w:hAnsi="Calibri"/>
          <w:sz w:val="22"/>
          <w:szCs w:val="22"/>
        </w:rPr>
        <w:t>P</w:t>
      </w:r>
      <w:r w:rsidR="00C13123">
        <w:rPr>
          <w:rFonts w:ascii="Calibri" w:hAnsi="Calibri"/>
          <w:sz w:val="22"/>
          <w:szCs w:val="22"/>
        </w:rPr>
        <w:t>ublisher</w:t>
      </w:r>
      <w:r w:rsidR="000F088A">
        <w:rPr>
          <w:rFonts w:ascii="Calibri" w:hAnsi="Calibri"/>
          <w:sz w:val="22"/>
          <w:szCs w:val="22"/>
        </w:rPr>
        <w:t>s</w:t>
      </w:r>
      <w:r w:rsidR="00C13123">
        <w:rPr>
          <w:rFonts w:ascii="Calibri" w:hAnsi="Calibri"/>
          <w:sz w:val="22"/>
          <w:szCs w:val="22"/>
        </w:rPr>
        <w:t xml:space="preserve"> </w:t>
      </w:r>
      <w:r>
        <w:rPr>
          <w:rFonts w:ascii="Calibri" w:hAnsi="Calibri"/>
          <w:sz w:val="22"/>
          <w:szCs w:val="22"/>
        </w:rPr>
        <w:t>will be able to embed</w:t>
      </w:r>
      <w:r w:rsidR="00470AFD">
        <w:rPr>
          <w:rFonts w:ascii="Calibri" w:hAnsi="Calibri"/>
          <w:sz w:val="22"/>
          <w:szCs w:val="22"/>
        </w:rPr>
        <w:t xml:space="preserve"> and sell</w:t>
      </w:r>
      <w:r>
        <w:rPr>
          <w:rFonts w:ascii="Calibri" w:hAnsi="Calibri"/>
          <w:sz w:val="22"/>
          <w:szCs w:val="22"/>
        </w:rPr>
        <w:t xml:space="preserve"> videos within articles, or build </w:t>
      </w:r>
      <w:r w:rsidR="0071732F">
        <w:rPr>
          <w:rFonts w:ascii="Calibri" w:hAnsi="Calibri"/>
          <w:sz w:val="22"/>
          <w:szCs w:val="22"/>
        </w:rPr>
        <w:t xml:space="preserve">out </w:t>
      </w:r>
      <w:r>
        <w:rPr>
          <w:rFonts w:ascii="Calibri" w:hAnsi="Calibri"/>
          <w:sz w:val="22"/>
          <w:szCs w:val="22"/>
        </w:rPr>
        <w:t xml:space="preserve">their own full </w:t>
      </w:r>
      <w:r w:rsidR="0071732F">
        <w:rPr>
          <w:rFonts w:ascii="Calibri" w:hAnsi="Calibri"/>
          <w:sz w:val="22"/>
          <w:szCs w:val="22"/>
        </w:rPr>
        <w:t xml:space="preserve">standalone </w:t>
      </w:r>
      <w:r>
        <w:rPr>
          <w:rFonts w:ascii="Calibri" w:hAnsi="Calibri"/>
          <w:sz w:val="22"/>
          <w:szCs w:val="22"/>
        </w:rPr>
        <w:t>VOD store</w:t>
      </w:r>
      <w:r w:rsidR="0071732F">
        <w:rPr>
          <w:rFonts w:ascii="Calibri" w:hAnsi="Calibri"/>
          <w:sz w:val="22"/>
          <w:szCs w:val="22"/>
        </w:rPr>
        <w:t>front</w:t>
      </w:r>
      <w:r w:rsidR="00C63E3C">
        <w:rPr>
          <w:rFonts w:ascii="Calibri" w:hAnsi="Calibri"/>
          <w:sz w:val="22"/>
          <w:szCs w:val="22"/>
        </w:rPr>
        <w:t>, earn</w:t>
      </w:r>
      <w:r w:rsidR="000C72D5">
        <w:rPr>
          <w:rFonts w:ascii="Calibri" w:hAnsi="Calibri"/>
          <w:sz w:val="22"/>
          <w:szCs w:val="22"/>
        </w:rPr>
        <w:t>ing</w:t>
      </w:r>
      <w:r w:rsidR="00C63E3C">
        <w:rPr>
          <w:rFonts w:ascii="Calibri" w:hAnsi="Calibri"/>
          <w:sz w:val="22"/>
          <w:szCs w:val="22"/>
        </w:rPr>
        <w:t xml:space="preserve"> incremental revenue from purchases</w:t>
      </w:r>
      <w:r w:rsidR="000C72D5">
        <w:rPr>
          <w:rFonts w:ascii="Calibri" w:hAnsi="Calibri"/>
          <w:sz w:val="22"/>
          <w:szCs w:val="22"/>
        </w:rPr>
        <w:t xml:space="preserve"> and</w:t>
      </w:r>
      <w:r w:rsidR="00C63E3C">
        <w:rPr>
          <w:rFonts w:ascii="Calibri" w:hAnsi="Calibri"/>
          <w:sz w:val="22"/>
          <w:szCs w:val="22"/>
        </w:rPr>
        <w:t xml:space="preserve"> benefitting from increased time spent by users onsite.  </w:t>
      </w:r>
    </w:p>
    <w:p w14:paraId="211868C8" w14:textId="77777777" w:rsidR="00214761" w:rsidRDefault="00214761" w:rsidP="007D7880">
      <w:pPr>
        <w:jc w:val="both"/>
        <w:rPr>
          <w:rFonts w:ascii="Calibri" w:hAnsi="Calibri"/>
          <w:sz w:val="22"/>
          <w:szCs w:val="22"/>
        </w:rPr>
      </w:pPr>
    </w:p>
    <w:p w14:paraId="40788ECF" w14:textId="6D9D2DC8" w:rsidR="00214761" w:rsidRDefault="00375D12" w:rsidP="007D7880">
      <w:pPr>
        <w:jc w:val="both"/>
        <w:rPr>
          <w:rFonts w:ascii="Calibri" w:hAnsi="Calibri"/>
          <w:sz w:val="22"/>
          <w:szCs w:val="22"/>
        </w:rPr>
      </w:pPr>
      <w:r>
        <w:rPr>
          <w:rFonts w:ascii="Calibri" w:hAnsi="Calibri"/>
          <w:sz w:val="22"/>
          <w:szCs w:val="22"/>
        </w:rPr>
        <w:t xml:space="preserve">“The Vimeo On Demand </w:t>
      </w:r>
      <w:r w:rsidR="00971C5B">
        <w:rPr>
          <w:rFonts w:ascii="Calibri" w:hAnsi="Calibri"/>
          <w:sz w:val="22"/>
          <w:szCs w:val="22"/>
        </w:rPr>
        <w:t>Publisher</w:t>
      </w:r>
      <w:r>
        <w:rPr>
          <w:rFonts w:ascii="Calibri" w:hAnsi="Calibri"/>
          <w:sz w:val="22"/>
          <w:szCs w:val="22"/>
        </w:rPr>
        <w:t xml:space="preserve"> Network</w:t>
      </w:r>
      <w:r w:rsidR="00AE6B99">
        <w:rPr>
          <w:rFonts w:ascii="Calibri" w:hAnsi="Calibri"/>
          <w:sz w:val="22"/>
          <w:szCs w:val="22"/>
        </w:rPr>
        <w:t xml:space="preserve"> is the next evolution of our </w:t>
      </w:r>
      <w:r w:rsidR="00BE2181">
        <w:rPr>
          <w:rFonts w:ascii="Calibri" w:hAnsi="Calibri"/>
          <w:sz w:val="22"/>
          <w:szCs w:val="22"/>
        </w:rPr>
        <w:t>VOD platform and provides</w:t>
      </w:r>
      <w:r w:rsidR="00AE6B99">
        <w:rPr>
          <w:rFonts w:ascii="Calibri" w:hAnsi="Calibri"/>
          <w:sz w:val="22"/>
          <w:szCs w:val="22"/>
        </w:rPr>
        <w:t xml:space="preserve"> a</w:t>
      </w:r>
      <w:r w:rsidR="00BE2181">
        <w:rPr>
          <w:rFonts w:ascii="Calibri" w:hAnsi="Calibri"/>
          <w:sz w:val="22"/>
          <w:szCs w:val="22"/>
        </w:rPr>
        <w:t xml:space="preserve"> new avenue </w:t>
      </w:r>
      <w:r w:rsidR="00971C5B">
        <w:rPr>
          <w:rFonts w:ascii="Calibri" w:hAnsi="Calibri"/>
          <w:sz w:val="22"/>
          <w:szCs w:val="22"/>
        </w:rPr>
        <w:t>for communities to engage with Vimeo’s premium</w:t>
      </w:r>
      <w:r w:rsidR="00324D64">
        <w:rPr>
          <w:rFonts w:ascii="Calibri" w:hAnsi="Calibri"/>
          <w:sz w:val="22"/>
          <w:szCs w:val="22"/>
        </w:rPr>
        <w:t xml:space="preserve"> content</w:t>
      </w:r>
      <w:r>
        <w:rPr>
          <w:rFonts w:ascii="Calibri" w:hAnsi="Calibri"/>
          <w:sz w:val="22"/>
          <w:szCs w:val="22"/>
        </w:rPr>
        <w:t>,” sa</w:t>
      </w:r>
      <w:r w:rsidR="0071732F">
        <w:rPr>
          <w:rFonts w:ascii="Calibri" w:hAnsi="Calibri"/>
          <w:sz w:val="22"/>
          <w:szCs w:val="22"/>
        </w:rPr>
        <w:t xml:space="preserve">id Kerry </w:t>
      </w:r>
      <w:proofErr w:type="spellStart"/>
      <w:r w:rsidR="0071732F">
        <w:rPr>
          <w:rFonts w:ascii="Calibri" w:hAnsi="Calibri"/>
          <w:sz w:val="22"/>
          <w:szCs w:val="22"/>
        </w:rPr>
        <w:t>Trainor</w:t>
      </w:r>
      <w:proofErr w:type="spellEnd"/>
      <w:r w:rsidR="0071732F">
        <w:rPr>
          <w:rFonts w:ascii="Calibri" w:hAnsi="Calibri"/>
          <w:sz w:val="22"/>
          <w:szCs w:val="22"/>
        </w:rPr>
        <w:t>,</w:t>
      </w:r>
      <w:r w:rsidR="0004432E">
        <w:rPr>
          <w:rFonts w:ascii="Calibri" w:hAnsi="Calibri"/>
          <w:sz w:val="22"/>
          <w:szCs w:val="22"/>
        </w:rPr>
        <w:t xml:space="preserve"> CEO, </w:t>
      </w:r>
      <w:proofErr w:type="gramStart"/>
      <w:r w:rsidR="0004432E">
        <w:rPr>
          <w:rFonts w:ascii="Calibri" w:hAnsi="Calibri"/>
          <w:sz w:val="22"/>
          <w:szCs w:val="22"/>
        </w:rPr>
        <w:t>Vimeo</w:t>
      </w:r>
      <w:proofErr w:type="gramEnd"/>
      <w:r w:rsidR="0004432E">
        <w:rPr>
          <w:rFonts w:ascii="Calibri" w:hAnsi="Calibri"/>
          <w:sz w:val="22"/>
          <w:szCs w:val="22"/>
        </w:rPr>
        <w:t xml:space="preserve">. “And by </w:t>
      </w:r>
      <w:r w:rsidR="007963C7">
        <w:rPr>
          <w:rFonts w:ascii="Calibri" w:hAnsi="Calibri"/>
          <w:sz w:val="22"/>
          <w:szCs w:val="22"/>
        </w:rPr>
        <w:t>selling</w:t>
      </w:r>
      <w:r w:rsidR="0004432E">
        <w:rPr>
          <w:rFonts w:ascii="Calibri" w:hAnsi="Calibri"/>
          <w:sz w:val="22"/>
          <w:szCs w:val="22"/>
        </w:rPr>
        <w:t xml:space="preserve"> </w:t>
      </w:r>
      <w:r w:rsidR="00470AFD">
        <w:rPr>
          <w:rFonts w:ascii="Calibri" w:hAnsi="Calibri"/>
          <w:sz w:val="22"/>
          <w:szCs w:val="22"/>
        </w:rPr>
        <w:t xml:space="preserve">VOD </w:t>
      </w:r>
      <w:r w:rsidR="007963C7">
        <w:rPr>
          <w:rFonts w:ascii="Calibri" w:hAnsi="Calibri"/>
          <w:sz w:val="22"/>
          <w:szCs w:val="22"/>
        </w:rPr>
        <w:t>content</w:t>
      </w:r>
      <w:r w:rsidR="0071732F">
        <w:rPr>
          <w:rFonts w:ascii="Calibri" w:hAnsi="Calibri"/>
          <w:sz w:val="22"/>
          <w:szCs w:val="22"/>
        </w:rPr>
        <w:t xml:space="preserve">, the </w:t>
      </w:r>
      <w:r w:rsidR="00971C5B">
        <w:rPr>
          <w:rFonts w:ascii="Calibri" w:hAnsi="Calibri"/>
          <w:sz w:val="22"/>
          <w:szCs w:val="22"/>
        </w:rPr>
        <w:t>Publisher</w:t>
      </w:r>
      <w:r w:rsidR="0071732F">
        <w:rPr>
          <w:rFonts w:ascii="Calibri" w:hAnsi="Calibri"/>
          <w:sz w:val="22"/>
          <w:szCs w:val="22"/>
        </w:rPr>
        <w:t xml:space="preserve"> Network </w:t>
      </w:r>
      <w:r>
        <w:rPr>
          <w:rFonts w:ascii="Calibri" w:hAnsi="Calibri"/>
          <w:sz w:val="22"/>
          <w:szCs w:val="22"/>
        </w:rPr>
        <w:t>provide</w:t>
      </w:r>
      <w:r w:rsidR="007963C7">
        <w:rPr>
          <w:rFonts w:ascii="Calibri" w:hAnsi="Calibri"/>
          <w:sz w:val="22"/>
          <w:szCs w:val="22"/>
        </w:rPr>
        <w:t>s</w:t>
      </w:r>
      <w:r>
        <w:rPr>
          <w:rFonts w:ascii="Calibri" w:hAnsi="Calibri"/>
          <w:sz w:val="22"/>
          <w:szCs w:val="22"/>
        </w:rPr>
        <w:t xml:space="preserve"> additional </w:t>
      </w:r>
      <w:r w:rsidR="007D7880">
        <w:rPr>
          <w:rFonts w:ascii="Calibri" w:hAnsi="Calibri"/>
          <w:sz w:val="22"/>
          <w:szCs w:val="22"/>
        </w:rPr>
        <w:t>revenue stream</w:t>
      </w:r>
      <w:r w:rsidR="00470AFD">
        <w:rPr>
          <w:rFonts w:ascii="Calibri" w:hAnsi="Calibri"/>
          <w:sz w:val="22"/>
          <w:szCs w:val="22"/>
        </w:rPr>
        <w:t>s</w:t>
      </w:r>
      <w:r w:rsidR="004573BA">
        <w:rPr>
          <w:rFonts w:ascii="Calibri" w:hAnsi="Calibri"/>
          <w:sz w:val="22"/>
          <w:szCs w:val="22"/>
        </w:rPr>
        <w:t xml:space="preserve"> – without advertising – </w:t>
      </w:r>
      <w:r w:rsidR="00FB1D88">
        <w:rPr>
          <w:rFonts w:ascii="Calibri" w:hAnsi="Calibri"/>
          <w:sz w:val="22"/>
          <w:szCs w:val="22"/>
        </w:rPr>
        <w:t xml:space="preserve">not only </w:t>
      </w:r>
      <w:r w:rsidR="00470AFD">
        <w:rPr>
          <w:rFonts w:ascii="Calibri" w:hAnsi="Calibri"/>
          <w:sz w:val="22"/>
          <w:szCs w:val="22"/>
        </w:rPr>
        <w:t xml:space="preserve">for partners, </w:t>
      </w:r>
      <w:r w:rsidR="00FB1D88">
        <w:rPr>
          <w:rFonts w:ascii="Calibri" w:hAnsi="Calibri"/>
          <w:sz w:val="22"/>
          <w:szCs w:val="22"/>
        </w:rPr>
        <w:t xml:space="preserve">but also for our creators exposed to a wider audience via </w:t>
      </w:r>
      <w:r w:rsidR="004573BA">
        <w:rPr>
          <w:rFonts w:ascii="Calibri" w:hAnsi="Calibri"/>
          <w:sz w:val="22"/>
          <w:szCs w:val="22"/>
        </w:rPr>
        <w:t>premium publishers</w:t>
      </w:r>
      <w:r w:rsidR="00FB1D88">
        <w:rPr>
          <w:rFonts w:ascii="Calibri" w:hAnsi="Calibri"/>
          <w:sz w:val="22"/>
          <w:szCs w:val="22"/>
        </w:rPr>
        <w:t>.”</w:t>
      </w:r>
    </w:p>
    <w:p w14:paraId="6C0B5FFB" w14:textId="77777777" w:rsidR="0071732F" w:rsidRDefault="0071732F" w:rsidP="007D7880">
      <w:pPr>
        <w:jc w:val="both"/>
        <w:rPr>
          <w:rFonts w:ascii="Calibri" w:hAnsi="Calibri"/>
          <w:sz w:val="22"/>
          <w:szCs w:val="22"/>
        </w:rPr>
      </w:pPr>
    </w:p>
    <w:p w14:paraId="781FEDEF" w14:textId="22A862EB" w:rsidR="0028578F" w:rsidRDefault="0028578F" w:rsidP="007D7880">
      <w:pPr>
        <w:jc w:val="both"/>
        <w:rPr>
          <w:rFonts w:ascii="Calibri" w:hAnsi="Calibri"/>
          <w:sz w:val="22"/>
          <w:szCs w:val="22"/>
        </w:rPr>
      </w:pPr>
      <w:r w:rsidRPr="0028578F">
        <w:rPr>
          <w:rFonts w:ascii="Calibri" w:hAnsi="Calibri"/>
          <w:sz w:val="22"/>
          <w:szCs w:val="22"/>
        </w:rPr>
        <w:t>“We’ve long admired, and often featured in our Video section, the content and creators that participate in the Vimeo ecosystem,” said Kim</w:t>
      </w:r>
      <w:r w:rsidR="000233AD">
        <w:rPr>
          <w:rFonts w:ascii="Calibri" w:hAnsi="Calibri"/>
          <w:sz w:val="22"/>
          <w:szCs w:val="22"/>
        </w:rPr>
        <w:t>berly</w:t>
      </w:r>
      <w:r w:rsidRPr="0028578F">
        <w:rPr>
          <w:rFonts w:ascii="Calibri" w:hAnsi="Calibri"/>
          <w:sz w:val="22"/>
          <w:szCs w:val="22"/>
        </w:rPr>
        <w:t xml:space="preserve"> Lau, VP and General Manager, </w:t>
      </w:r>
      <w:r w:rsidRPr="000E27E0">
        <w:rPr>
          <w:rFonts w:ascii="Calibri" w:hAnsi="Calibri"/>
          <w:i/>
          <w:sz w:val="22"/>
          <w:szCs w:val="22"/>
        </w:rPr>
        <w:t>The Atlantic</w:t>
      </w:r>
      <w:r w:rsidRPr="0028578F">
        <w:rPr>
          <w:rFonts w:ascii="Calibri" w:hAnsi="Calibri"/>
          <w:sz w:val="22"/>
          <w:szCs w:val="22"/>
        </w:rPr>
        <w:t xml:space="preserve"> Digital. “Integrating Vimeo On Demand onto our site provides us with an opportunity to explore new distribution and monetization models for video—a medium we’re investing in heavily as we build both our content and audience.”</w:t>
      </w:r>
    </w:p>
    <w:p w14:paraId="4797F23C" w14:textId="77777777" w:rsidR="0028578F" w:rsidRDefault="0028578F" w:rsidP="007D7880">
      <w:pPr>
        <w:jc w:val="both"/>
        <w:rPr>
          <w:rFonts w:ascii="Calibri" w:hAnsi="Calibri"/>
          <w:sz w:val="22"/>
          <w:szCs w:val="22"/>
        </w:rPr>
      </w:pPr>
    </w:p>
    <w:p w14:paraId="19679887" w14:textId="0DE33547" w:rsidR="00BE2181" w:rsidRDefault="0028578F" w:rsidP="007D7880">
      <w:pPr>
        <w:jc w:val="both"/>
        <w:rPr>
          <w:rFonts w:ascii="Calibri" w:hAnsi="Calibri"/>
          <w:sz w:val="22"/>
          <w:szCs w:val="22"/>
        </w:rPr>
      </w:pPr>
      <w:r w:rsidRPr="0028578F">
        <w:rPr>
          <w:rFonts w:ascii="Calibri" w:hAnsi="Calibri"/>
          <w:sz w:val="22"/>
          <w:szCs w:val="22"/>
        </w:rPr>
        <w:t xml:space="preserve">“TVGuide.com, TV.com and </w:t>
      </w:r>
      <w:proofErr w:type="spellStart"/>
      <w:r w:rsidRPr="0028578F">
        <w:rPr>
          <w:rFonts w:ascii="Calibri" w:hAnsi="Calibri"/>
          <w:sz w:val="22"/>
          <w:szCs w:val="22"/>
        </w:rPr>
        <w:t>Metacritic</w:t>
      </w:r>
      <w:proofErr w:type="spellEnd"/>
      <w:r w:rsidRPr="0028578F">
        <w:rPr>
          <w:rFonts w:ascii="Calibri" w:hAnsi="Calibri"/>
          <w:sz w:val="22"/>
          <w:szCs w:val="22"/>
        </w:rPr>
        <w:t xml:space="preserve"> are all about helping people discover the best in entertainment across any platform,” said Christy Tanner, Senior Vice President and General Manager, Media, for CBS Interactive. “Indexing Vimeo’s VOD offering brings our users access to even more ways to easily discover and watch shows and movies.”</w:t>
      </w:r>
    </w:p>
    <w:p w14:paraId="607F9485" w14:textId="77777777" w:rsidR="0028578F" w:rsidRDefault="0028578F" w:rsidP="007D7880">
      <w:pPr>
        <w:jc w:val="both"/>
        <w:rPr>
          <w:rFonts w:ascii="Calibri" w:hAnsi="Calibri"/>
          <w:sz w:val="22"/>
          <w:szCs w:val="22"/>
        </w:rPr>
      </w:pPr>
    </w:p>
    <w:p w14:paraId="4DE5B36D" w14:textId="347A4B38" w:rsidR="0028578F" w:rsidRPr="0028578F" w:rsidRDefault="0028578F" w:rsidP="0028578F">
      <w:pPr>
        <w:jc w:val="both"/>
        <w:rPr>
          <w:rFonts w:ascii="Calibri" w:hAnsi="Calibri"/>
          <w:sz w:val="22"/>
          <w:szCs w:val="22"/>
        </w:rPr>
      </w:pPr>
      <w:r w:rsidRPr="0028578F">
        <w:rPr>
          <w:rFonts w:ascii="Calibri" w:hAnsi="Calibri"/>
          <w:sz w:val="22"/>
          <w:szCs w:val="22"/>
        </w:rPr>
        <w:t>"For several years Vimeo has been the gold standard for quality video while being widely adopted by the action and adventure sports community for distribution of short for</w:t>
      </w:r>
      <w:r w:rsidR="007E56BA">
        <w:rPr>
          <w:rFonts w:ascii="Calibri" w:hAnsi="Calibri"/>
          <w:sz w:val="22"/>
          <w:szCs w:val="22"/>
        </w:rPr>
        <w:t>m video content,” says TEN’s Senior Vice President</w:t>
      </w:r>
      <w:r w:rsidRPr="0028578F">
        <w:rPr>
          <w:rFonts w:ascii="Calibri" w:hAnsi="Calibri"/>
          <w:sz w:val="22"/>
          <w:szCs w:val="22"/>
        </w:rPr>
        <w:t xml:space="preserve">, </w:t>
      </w:r>
      <w:r>
        <w:rPr>
          <w:rFonts w:ascii="Calibri" w:hAnsi="Calibri"/>
          <w:sz w:val="22"/>
          <w:szCs w:val="22"/>
        </w:rPr>
        <w:t xml:space="preserve">Digital, Sports &amp; Entertainment, </w:t>
      </w:r>
      <w:proofErr w:type="gramStart"/>
      <w:r w:rsidRPr="0028578F">
        <w:rPr>
          <w:rFonts w:ascii="Calibri" w:hAnsi="Calibri"/>
          <w:sz w:val="22"/>
          <w:szCs w:val="22"/>
        </w:rPr>
        <w:t>Greg</w:t>
      </w:r>
      <w:proofErr w:type="gramEnd"/>
      <w:r w:rsidRPr="0028578F">
        <w:rPr>
          <w:rFonts w:ascii="Calibri" w:hAnsi="Calibri"/>
          <w:sz w:val="22"/>
          <w:szCs w:val="22"/>
        </w:rPr>
        <w:t xml:space="preserve"> Morrow. “We are excited to partner with Vimeo in the launch of their global VOD distribution network creating a premium long-form content experience for producers and consumers."</w:t>
      </w:r>
    </w:p>
    <w:p w14:paraId="6DB8BB77" w14:textId="77777777" w:rsidR="0028578F" w:rsidRDefault="0028578F" w:rsidP="007D7880">
      <w:pPr>
        <w:jc w:val="both"/>
        <w:rPr>
          <w:rFonts w:ascii="Calibri" w:hAnsi="Calibri"/>
          <w:sz w:val="22"/>
          <w:szCs w:val="22"/>
        </w:rPr>
      </w:pPr>
    </w:p>
    <w:p w14:paraId="36532BB1" w14:textId="216AE23D" w:rsidR="007D7880" w:rsidRDefault="00BE2181" w:rsidP="007D7880">
      <w:pPr>
        <w:jc w:val="both"/>
        <w:rPr>
          <w:rFonts w:ascii="Calibri" w:hAnsi="Calibri"/>
          <w:sz w:val="22"/>
          <w:szCs w:val="22"/>
        </w:rPr>
      </w:pPr>
      <w:r>
        <w:rPr>
          <w:rFonts w:ascii="Calibri" w:hAnsi="Calibri"/>
          <w:sz w:val="22"/>
          <w:szCs w:val="22"/>
        </w:rPr>
        <w:t xml:space="preserve">Partners will have full control over what content they feature on their own </w:t>
      </w:r>
      <w:r w:rsidR="004573BA">
        <w:rPr>
          <w:rFonts w:ascii="Calibri" w:hAnsi="Calibri"/>
          <w:sz w:val="22"/>
          <w:szCs w:val="22"/>
        </w:rPr>
        <w:t>sites</w:t>
      </w:r>
      <w:r w:rsidR="0012072C">
        <w:rPr>
          <w:rFonts w:ascii="Calibri" w:hAnsi="Calibri"/>
          <w:sz w:val="22"/>
          <w:szCs w:val="22"/>
        </w:rPr>
        <w:t xml:space="preserve"> and can choose from over 50,</w:t>
      </w:r>
      <w:r>
        <w:rPr>
          <w:rFonts w:ascii="Calibri" w:hAnsi="Calibri"/>
          <w:sz w:val="22"/>
          <w:szCs w:val="22"/>
        </w:rPr>
        <w:t xml:space="preserve">000 </w:t>
      </w:r>
      <w:r w:rsidR="0012072C">
        <w:rPr>
          <w:rFonts w:ascii="Calibri" w:hAnsi="Calibri"/>
          <w:sz w:val="22"/>
          <w:szCs w:val="22"/>
        </w:rPr>
        <w:t>videos</w:t>
      </w:r>
      <w:r>
        <w:rPr>
          <w:rFonts w:ascii="Calibri" w:hAnsi="Calibri"/>
          <w:sz w:val="22"/>
          <w:szCs w:val="22"/>
        </w:rPr>
        <w:t xml:space="preserve"> currently in the </w:t>
      </w:r>
      <w:r w:rsidR="00971C5B">
        <w:rPr>
          <w:rFonts w:ascii="Calibri" w:hAnsi="Calibri"/>
          <w:sz w:val="22"/>
          <w:szCs w:val="22"/>
        </w:rPr>
        <w:t xml:space="preserve">Vimeo On Demand library, or </w:t>
      </w:r>
      <w:r w:rsidR="004573BA">
        <w:rPr>
          <w:rFonts w:ascii="Calibri" w:hAnsi="Calibri"/>
          <w:sz w:val="22"/>
          <w:szCs w:val="22"/>
        </w:rPr>
        <w:t>choose to have their channel curated by Vimeo</w:t>
      </w:r>
      <w:r w:rsidR="00971C5B">
        <w:rPr>
          <w:rFonts w:ascii="Calibri" w:hAnsi="Calibri"/>
          <w:sz w:val="22"/>
          <w:szCs w:val="22"/>
        </w:rPr>
        <w:t xml:space="preserve">. </w:t>
      </w:r>
      <w:r w:rsidR="007D7880">
        <w:rPr>
          <w:rFonts w:ascii="Calibri" w:hAnsi="Calibri"/>
          <w:sz w:val="22"/>
          <w:szCs w:val="22"/>
        </w:rPr>
        <w:t xml:space="preserve">Additionally, </w:t>
      </w:r>
      <w:r w:rsidR="004573BA">
        <w:rPr>
          <w:rFonts w:ascii="Calibri" w:hAnsi="Calibri"/>
          <w:sz w:val="22"/>
          <w:szCs w:val="22"/>
        </w:rPr>
        <w:t>publishers</w:t>
      </w:r>
      <w:r w:rsidR="007D7880" w:rsidRPr="007D7880">
        <w:rPr>
          <w:rFonts w:ascii="Calibri" w:hAnsi="Calibri"/>
          <w:sz w:val="22"/>
          <w:szCs w:val="22"/>
        </w:rPr>
        <w:t xml:space="preserve"> in the </w:t>
      </w:r>
      <w:r w:rsidR="007D7880">
        <w:rPr>
          <w:rFonts w:ascii="Calibri" w:hAnsi="Calibri"/>
          <w:sz w:val="22"/>
          <w:szCs w:val="22"/>
        </w:rPr>
        <w:t xml:space="preserve">network </w:t>
      </w:r>
      <w:r w:rsidR="007D7880" w:rsidRPr="007D7880">
        <w:rPr>
          <w:rFonts w:ascii="Calibri" w:hAnsi="Calibri"/>
          <w:sz w:val="22"/>
          <w:szCs w:val="22"/>
        </w:rPr>
        <w:t>will have access to several exclusive titles each month</w:t>
      </w:r>
      <w:r w:rsidR="007D7880">
        <w:rPr>
          <w:rFonts w:ascii="Calibri" w:hAnsi="Calibri"/>
          <w:sz w:val="22"/>
          <w:szCs w:val="22"/>
        </w:rPr>
        <w:t>.</w:t>
      </w:r>
      <w:r w:rsidR="00FD1FC8">
        <w:rPr>
          <w:rFonts w:ascii="Calibri" w:hAnsi="Calibri"/>
          <w:sz w:val="22"/>
          <w:szCs w:val="22"/>
        </w:rPr>
        <w:t xml:space="preserve"> </w:t>
      </w:r>
    </w:p>
    <w:p w14:paraId="2FBFE511" w14:textId="77777777" w:rsidR="00971C5B" w:rsidRDefault="00971C5B" w:rsidP="007D7880">
      <w:pPr>
        <w:jc w:val="both"/>
        <w:rPr>
          <w:rFonts w:ascii="Calibri" w:hAnsi="Calibri"/>
          <w:sz w:val="22"/>
          <w:szCs w:val="22"/>
        </w:rPr>
      </w:pPr>
    </w:p>
    <w:p w14:paraId="3B158230" w14:textId="607BA8C2" w:rsidR="00971C5B" w:rsidRPr="0028578F" w:rsidRDefault="0028578F" w:rsidP="0028578F">
      <w:pPr>
        <w:pStyle w:val="ListParagraph"/>
        <w:numPr>
          <w:ilvl w:val="0"/>
          <w:numId w:val="2"/>
        </w:numPr>
        <w:jc w:val="both"/>
        <w:rPr>
          <w:rFonts w:ascii="Calibri" w:hAnsi="Calibri"/>
          <w:sz w:val="22"/>
          <w:szCs w:val="22"/>
        </w:rPr>
      </w:pPr>
      <w:r w:rsidRPr="000E27E0">
        <w:rPr>
          <w:rFonts w:ascii="Calibri" w:hAnsi="Calibri"/>
          <w:b/>
          <w:i/>
          <w:sz w:val="22"/>
          <w:szCs w:val="22"/>
        </w:rPr>
        <w:t>The Atlantic</w:t>
      </w:r>
      <w:r w:rsidRPr="0028578F">
        <w:rPr>
          <w:rFonts w:ascii="Calibri" w:hAnsi="Calibri"/>
          <w:b/>
          <w:sz w:val="22"/>
          <w:szCs w:val="22"/>
        </w:rPr>
        <w:t xml:space="preserve">: </w:t>
      </w:r>
      <w:r w:rsidRPr="0028578F">
        <w:rPr>
          <w:rFonts w:ascii="Calibri" w:hAnsi="Calibri"/>
          <w:sz w:val="22"/>
          <w:szCs w:val="22"/>
        </w:rPr>
        <w:t>Vimeo will power a Vimeo On Demand storefront</w:t>
      </w:r>
      <w:r>
        <w:rPr>
          <w:rFonts w:ascii="Calibri" w:hAnsi="Calibri"/>
          <w:sz w:val="22"/>
          <w:szCs w:val="22"/>
        </w:rPr>
        <w:t xml:space="preserve"> </w:t>
      </w:r>
      <w:r w:rsidRPr="0028578F">
        <w:rPr>
          <w:rFonts w:ascii="Calibri" w:hAnsi="Calibri"/>
          <w:sz w:val="22"/>
          <w:szCs w:val="22"/>
        </w:rPr>
        <w:t xml:space="preserve">that will live on </w:t>
      </w:r>
      <w:r w:rsidRPr="000E27E0">
        <w:rPr>
          <w:rFonts w:ascii="Calibri" w:hAnsi="Calibri"/>
          <w:i/>
          <w:sz w:val="22"/>
          <w:szCs w:val="22"/>
        </w:rPr>
        <w:t>The Atlantic’s</w:t>
      </w:r>
      <w:r w:rsidRPr="0028578F">
        <w:rPr>
          <w:rFonts w:ascii="Calibri" w:hAnsi="Calibri"/>
          <w:sz w:val="22"/>
          <w:szCs w:val="22"/>
        </w:rPr>
        <w:t xml:space="preserve"> Video </w:t>
      </w:r>
      <w:r w:rsidRPr="00C424D0">
        <w:rPr>
          <w:rFonts w:asciiTheme="majorHAnsi" w:hAnsiTheme="majorHAnsi"/>
          <w:sz w:val="22"/>
          <w:szCs w:val="22"/>
        </w:rPr>
        <w:t>section</w:t>
      </w:r>
      <w:r w:rsidR="00C424D0" w:rsidRPr="00C424D0">
        <w:rPr>
          <w:rFonts w:asciiTheme="majorHAnsi" w:hAnsiTheme="majorHAnsi"/>
          <w:sz w:val="22"/>
          <w:szCs w:val="22"/>
        </w:rPr>
        <w:t xml:space="preserve"> (</w:t>
      </w:r>
      <w:r w:rsidR="00C424D0" w:rsidRPr="00C424D0">
        <w:rPr>
          <w:rFonts w:asciiTheme="majorHAnsi" w:hAnsiTheme="majorHAnsi" w:cs="Calibri"/>
          <w:color w:val="0000E9"/>
          <w:sz w:val="22"/>
          <w:szCs w:val="22"/>
          <w:u w:val="single" w:color="0000E9"/>
        </w:rPr>
        <w:t>theatlantic.com/</w:t>
      </w:r>
      <w:proofErr w:type="spellStart"/>
      <w:r w:rsidR="00C424D0" w:rsidRPr="00C424D0">
        <w:rPr>
          <w:rFonts w:asciiTheme="majorHAnsi" w:hAnsiTheme="majorHAnsi" w:cs="Calibri"/>
          <w:color w:val="0000E9"/>
          <w:sz w:val="22"/>
          <w:szCs w:val="22"/>
          <w:u w:val="single" w:color="0000E9"/>
        </w:rPr>
        <w:t>vimeo</w:t>
      </w:r>
      <w:proofErr w:type="spellEnd"/>
      <w:r w:rsidR="00C424D0" w:rsidRPr="00C424D0">
        <w:rPr>
          <w:rFonts w:asciiTheme="majorHAnsi" w:hAnsiTheme="majorHAnsi" w:cs="Calibri"/>
          <w:color w:val="0000E9"/>
          <w:sz w:val="22"/>
          <w:szCs w:val="22"/>
          <w:u w:val="single" w:color="0000E9"/>
        </w:rPr>
        <w:t>)</w:t>
      </w:r>
      <w:r w:rsidRPr="00C424D0">
        <w:rPr>
          <w:rFonts w:asciiTheme="majorHAnsi" w:hAnsiTheme="majorHAnsi"/>
          <w:sz w:val="22"/>
          <w:szCs w:val="22"/>
        </w:rPr>
        <w:t>, and</w:t>
      </w:r>
      <w:r w:rsidRPr="0028578F">
        <w:rPr>
          <w:rFonts w:ascii="Calibri" w:hAnsi="Calibri"/>
          <w:sz w:val="22"/>
          <w:szCs w:val="22"/>
        </w:rPr>
        <w:t xml:space="preserve"> will be populated with documentaries and indie films spanning technology, lifestyle and entertainment. The </w:t>
      </w:r>
      <w:r w:rsidRPr="0028578F">
        <w:rPr>
          <w:rFonts w:ascii="Calibri" w:hAnsi="Calibri"/>
          <w:sz w:val="22"/>
          <w:szCs w:val="22"/>
        </w:rPr>
        <w:lastRenderedPageBreak/>
        <w:t>Atlantic, which produces original films and curates video from around the web, is becoming a favorite destination for the best in nonfiction storytelling.</w:t>
      </w:r>
    </w:p>
    <w:p w14:paraId="45DF7539" w14:textId="77777777" w:rsidR="0028578F" w:rsidRPr="0028578F" w:rsidRDefault="0028578F" w:rsidP="0028578F">
      <w:pPr>
        <w:pStyle w:val="ListParagraph"/>
        <w:jc w:val="both"/>
        <w:rPr>
          <w:rFonts w:ascii="Calibri" w:hAnsi="Calibri"/>
          <w:sz w:val="22"/>
          <w:szCs w:val="22"/>
        </w:rPr>
      </w:pPr>
    </w:p>
    <w:p w14:paraId="433050D1" w14:textId="1657A4AD" w:rsidR="00971C5B" w:rsidRPr="007963C7" w:rsidRDefault="00971C5B" w:rsidP="007963C7">
      <w:pPr>
        <w:pStyle w:val="ListParagraph"/>
        <w:numPr>
          <w:ilvl w:val="0"/>
          <w:numId w:val="2"/>
        </w:numPr>
        <w:jc w:val="both"/>
        <w:rPr>
          <w:rFonts w:ascii="Calibri" w:hAnsi="Calibri"/>
          <w:sz w:val="22"/>
          <w:szCs w:val="22"/>
        </w:rPr>
      </w:pPr>
      <w:r w:rsidRPr="00656171">
        <w:rPr>
          <w:rFonts w:ascii="Calibri" w:hAnsi="Calibri"/>
          <w:b/>
          <w:sz w:val="22"/>
          <w:szCs w:val="22"/>
        </w:rPr>
        <w:t>CBS Interactive</w:t>
      </w:r>
      <w:r w:rsidR="0028578F">
        <w:rPr>
          <w:rFonts w:ascii="Calibri" w:hAnsi="Calibri"/>
          <w:b/>
          <w:sz w:val="22"/>
          <w:szCs w:val="22"/>
        </w:rPr>
        <w:t xml:space="preserve"> Media Group</w:t>
      </w:r>
      <w:r w:rsidRPr="007963C7">
        <w:rPr>
          <w:rFonts w:ascii="Calibri" w:hAnsi="Calibri"/>
          <w:sz w:val="22"/>
          <w:szCs w:val="22"/>
        </w:rPr>
        <w:t xml:space="preserve">: </w:t>
      </w:r>
      <w:r w:rsidR="00A135A7">
        <w:rPr>
          <w:rFonts w:ascii="Calibri" w:hAnsi="Calibri"/>
          <w:sz w:val="22"/>
          <w:szCs w:val="22"/>
        </w:rPr>
        <w:t xml:space="preserve">Vimeo </w:t>
      </w:r>
      <w:r w:rsidR="004C1D80">
        <w:rPr>
          <w:rFonts w:ascii="Calibri" w:hAnsi="Calibri"/>
          <w:sz w:val="22"/>
          <w:szCs w:val="22"/>
        </w:rPr>
        <w:t xml:space="preserve">is working with CBS Interactive’s </w:t>
      </w:r>
      <w:r w:rsidR="00583C94">
        <w:rPr>
          <w:rFonts w:ascii="Calibri" w:hAnsi="Calibri"/>
          <w:sz w:val="22"/>
          <w:szCs w:val="22"/>
        </w:rPr>
        <w:t>TVG</w:t>
      </w:r>
      <w:r w:rsidR="0028578F">
        <w:rPr>
          <w:rFonts w:ascii="Calibri" w:hAnsi="Calibri"/>
          <w:sz w:val="22"/>
          <w:szCs w:val="22"/>
        </w:rPr>
        <w:t xml:space="preserve">uide.com, TV.com and </w:t>
      </w:r>
      <w:proofErr w:type="spellStart"/>
      <w:r w:rsidR="0028578F">
        <w:rPr>
          <w:rFonts w:ascii="Calibri" w:hAnsi="Calibri"/>
          <w:sz w:val="22"/>
          <w:szCs w:val="22"/>
        </w:rPr>
        <w:t>Metacritic</w:t>
      </w:r>
      <w:proofErr w:type="spellEnd"/>
      <w:r w:rsidR="00A135A7">
        <w:rPr>
          <w:rFonts w:ascii="Calibri" w:hAnsi="Calibri"/>
          <w:sz w:val="22"/>
          <w:szCs w:val="22"/>
        </w:rPr>
        <w:t xml:space="preserve"> to embed VOD </w:t>
      </w:r>
      <w:r w:rsidR="00583C94">
        <w:rPr>
          <w:rFonts w:ascii="Calibri" w:hAnsi="Calibri"/>
          <w:sz w:val="22"/>
          <w:szCs w:val="22"/>
        </w:rPr>
        <w:t>content</w:t>
      </w:r>
      <w:r w:rsidR="00A135A7">
        <w:rPr>
          <w:rFonts w:ascii="Calibri" w:hAnsi="Calibri"/>
          <w:sz w:val="22"/>
          <w:szCs w:val="22"/>
        </w:rPr>
        <w:t xml:space="preserve"> across their film and TV databases. For example, if searching for a title on TVGuide.com, included in the search results will be </w:t>
      </w:r>
      <w:proofErr w:type="gramStart"/>
      <w:r w:rsidR="00A135A7">
        <w:rPr>
          <w:rFonts w:ascii="Calibri" w:hAnsi="Calibri"/>
          <w:sz w:val="22"/>
          <w:szCs w:val="22"/>
        </w:rPr>
        <w:t>a</w:t>
      </w:r>
      <w:r w:rsidR="009E5ECC">
        <w:rPr>
          <w:rFonts w:ascii="Calibri" w:hAnsi="Calibri"/>
          <w:sz w:val="22"/>
          <w:szCs w:val="22"/>
        </w:rPr>
        <w:t>n</w:t>
      </w:r>
      <w:r w:rsidR="00A135A7">
        <w:rPr>
          <w:rFonts w:ascii="Calibri" w:hAnsi="Calibri"/>
          <w:sz w:val="22"/>
          <w:szCs w:val="22"/>
        </w:rPr>
        <w:t xml:space="preserve"> embed</w:t>
      </w:r>
      <w:proofErr w:type="gramEnd"/>
      <w:r w:rsidR="00A135A7">
        <w:rPr>
          <w:rFonts w:ascii="Calibri" w:hAnsi="Calibri"/>
          <w:sz w:val="22"/>
          <w:szCs w:val="22"/>
        </w:rPr>
        <w:t xml:space="preserve"> </w:t>
      </w:r>
      <w:r w:rsidR="00D04AD3">
        <w:rPr>
          <w:rFonts w:ascii="Calibri" w:hAnsi="Calibri"/>
          <w:sz w:val="22"/>
          <w:szCs w:val="22"/>
        </w:rPr>
        <w:t>of the title available</w:t>
      </w:r>
      <w:r w:rsidR="00A135A7">
        <w:rPr>
          <w:rFonts w:ascii="Calibri" w:hAnsi="Calibri"/>
          <w:sz w:val="22"/>
          <w:szCs w:val="22"/>
        </w:rPr>
        <w:t xml:space="preserve"> on VOD.</w:t>
      </w:r>
    </w:p>
    <w:p w14:paraId="2F99328D" w14:textId="77777777" w:rsidR="00971C5B" w:rsidRDefault="00971C5B" w:rsidP="007D7880">
      <w:pPr>
        <w:jc w:val="both"/>
        <w:rPr>
          <w:rFonts w:ascii="Calibri" w:hAnsi="Calibri"/>
          <w:sz w:val="22"/>
          <w:szCs w:val="22"/>
        </w:rPr>
      </w:pPr>
    </w:p>
    <w:p w14:paraId="632B5549" w14:textId="0F5BE2D1" w:rsidR="000E27E0" w:rsidRPr="000E27E0" w:rsidRDefault="0028578F" w:rsidP="000E27E0">
      <w:pPr>
        <w:pStyle w:val="ListParagraph"/>
        <w:numPr>
          <w:ilvl w:val="0"/>
          <w:numId w:val="2"/>
        </w:numPr>
        <w:rPr>
          <w:rFonts w:ascii="Calibri" w:hAnsi="Calibri"/>
          <w:sz w:val="22"/>
          <w:szCs w:val="22"/>
        </w:rPr>
      </w:pPr>
      <w:r w:rsidRPr="000E27E0">
        <w:rPr>
          <w:rFonts w:ascii="Calibri" w:hAnsi="Calibri"/>
          <w:b/>
          <w:sz w:val="22"/>
          <w:szCs w:val="22"/>
        </w:rPr>
        <w:t xml:space="preserve">TEN: The Enthusiast Network: </w:t>
      </w:r>
      <w:r w:rsidRPr="000E27E0">
        <w:rPr>
          <w:rFonts w:ascii="Calibri" w:hAnsi="Calibri"/>
          <w:sz w:val="22"/>
          <w:szCs w:val="22"/>
        </w:rPr>
        <w:t xml:space="preserve">Vimeo and TEN are collaborating on custom Vimeo On Demand storefronts for TEN’s action and adventure sport media brands, </w:t>
      </w:r>
      <w:r w:rsidR="006C41D8" w:rsidRPr="006C41D8">
        <w:rPr>
          <w:rFonts w:ascii="Calibri" w:hAnsi="Calibri"/>
          <w:sz w:val="22"/>
          <w:szCs w:val="22"/>
        </w:rPr>
        <w:t xml:space="preserve">including </w:t>
      </w:r>
      <w:proofErr w:type="spellStart"/>
      <w:r w:rsidR="006C41D8" w:rsidRPr="006C41D8">
        <w:rPr>
          <w:rFonts w:ascii="Calibri" w:hAnsi="Calibri"/>
          <w:i/>
          <w:sz w:val="22"/>
          <w:szCs w:val="22"/>
        </w:rPr>
        <w:t>TransWorld</w:t>
      </w:r>
      <w:proofErr w:type="spellEnd"/>
      <w:r w:rsidR="006C41D8" w:rsidRPr="006C41D8">
        <w:rPr>
          <w:rFonts w:ascii="Calibri" w:hAnsi="Calibri"/>
          <w:i/>
          <w:sz w:val="22"/>
          <w:szCs w:val="22"/>
        </w:rPr>
        <w:t xml:space="preserve"> Motocross</w:t>
      </w:r>
      <w:r w:rsidR="006C41D8" w:rsidRPr="006C41D8">
        <w:rPr>
          <w:rFonts w:ascii="Calibri" w:hAnsi="Calibri"/>
          <w:sz w:val="22"/>
          <w:szCs w:val="22"/>
        </w:rPr>
        <w:t xml:space="preserve">, </w:t>
      </w:r>
      <w:proofErr w:type="spellStart"/>
      <w:r w:rsidR="006C41D8" w:rsidRPr="006C41D8">
        <w:rPr>
          <w:rFonts w:ascii="Calibri" w:hAnsi="Calibri"/>
          <w:i/>
          <w:sz w:val="22"/>
          <w:szCs w:val="22"/>
        </w:rPr>
        <w:t>TransWorld</w:t>
      </w:r>
      <w:proofErr w:type="spellEnd"/>
      <w:r w:rsidR="006C41D8" w:rsidRPr="006C41D8">
        <w:rPr>
          <w:rFonts w:ascii="Calibri" w:hAnsi="Calibri"/>
          <w:i/>
          <w:sz w:val="22"/>
          <w:szCs w:val="22"/>
        </w:rPr>
        <w:t xml:space="preserve"> Skateboarding</w:t>
      </w:r>
      <w:r w:rsidR="006C41D8" w:rsidRPr="006C41D8">
        <w:rPr>
          <w:rFonts w:ascii="Calibri" w:hAnsi="Calibri"/>
          <w:sz w:val="22"/>
          <w:szCs w:val="22"/>
        </w:rPr>
        <w:t xml:space="preserve">, </w:t>
      </w:r>
      <w:proofErr w:type="spellStart"/>
      <w:r w:rsidR="006C41D8" w:rsidRPr="006C41D8">
        <w:rPr>
          <w:rFonts w:ascii="Calibri" w:hAnsi="Calibri"/>
          <w:i/>
          <w:sz w:val="22"/>
          <w:szCs w:val="22"/>
        </w:rPr>
        <w:t>TransWorld</w:t>
      </w:r>
      <w:proofErr w:type="spellEnd"/>
      <w:r w:rsidR="006C41D8" w:rsidRPr="006C41D8">
        <w:rPr>
          <w:rFonts w:ascii="Calibri" w:hAnsi="Calibri"/>
          <w:i/>
          <w:sz w:val="22"/>
          <w:szCs w:val="22"/>
        </w:rPr>
        <w:t xml:space="preserve"> Snowboarding</w:t>
      </w:r>
      <w:r w:rsidR="006C41D8" w:rsidRPr="006C41D8">
        <w:rPr>
          <w:rFonts w:ascii="Calibri" w:hAnsi="Calibri"/>
          <w:sz w:val="22"/>
          <w:szCs w:val="22"/>
        </w:rPr>
        <w:t xml:space="preserve">, </w:t>
      </w:r>
      <w:r w:rsidR="006C41D8" w:rsidRPr="006C41D8">
        <w:rPr>
          <w:rFonts w:ascii="Calibri" w:hAnsi="Calibri"/>
          <w:i/>
          <w:sz w:val="22"/>
          <w:szCs w:val="22"/>
        </w:rPr>
        <w:t>Surfer</w:t>
      </w:r>
      <w:r w:rsidR="006C41D8" w:rsidRPr="006C41D8">
        <w:rPr>
          <w:rFonts w:ascii="Calibri" w:hAnsi="Calibri"/>
          <w:sz w:val="22"/>
          <w:szCs w:val="22"/>
        </w:rPr>
        <w:t xml:space="preserve">, </w:t>
      </w:r>
      <w:r w:rsidR="006C41D8" w:rsidRPr="006C41D8">
        <w:rPr>
          <w:rFonts w:ascii="Calibri" w:hAnsi="Calibri"/>
          <w:i/>
          <w:sz w:val="22"/>
          <w:szCs w:val="22"/>
        </w:rPr>
        <w:t>Powder</w:t>
      </w:r>
      <w:r w:rsidR="006C41D8" w:rsidRPr="006C41D8">
        <w:rPr>
          <w:rFonts w:ascii="Calibri" w:hAnsi="Calibri"/>
          <w:sz w:val="22"/>
          <w:szCs w:val="22"/>
        </w:rPr>
        <w:t xml:space="preserve">, and the </w:t>
      </w:r>
      <w:proofErr w:type="spellStart"/>
      <w:r w:rsidR="006C41D8" w:rsidRPr="006C41D8">
        <w:rPr>
          <w:rFonts w:ascii="Calibri" w:hAnsi="Calibri"/>
          <w:sz w:val="22"/>
          <w:szCs w:val="22"/>
        </w:rPr>
        <w:t>GrindTV</w:t>
      </w:r>
      <w:proofErr w:type="spellEnd"/>
      <w:r w:rsidR="006C41D8" w:rsidRPr="006C41D8">
        <w:rPr>
          <w:rFonts w:ascii="Calibri" w:hAnsi="Calibri"/>
          <w:sz w:val="22"/>
          <w:szCs w:val="22"/>
        </w:rPr>
        <w:t xml:space="preserve"> properties</w:t>
      </w:r>
      <w:r w:rsidR="000E27E0" w:rsidRPr="000E27E0">
        <w:rPr>
          <w:rFonts w:ascii="Calibri" w:hAnsi="Calibri"/>
          <w:sz w:val="22"/>
          <w:szCs w:val="22"/>
        </w:rPr>
        <w:t>. Additionally, TEN will incorporate organic promotion of VOD content within editorial channels</w:t>
      </w:r>
    </w:p>
    <w:p w14:paraId="57BDFD7D" w14:textId="77777777" w:rsidR="007D7880" w:rsidRDefault="007D7880" w:rsidP="007D7880">
      <w:pPr>
        <w:jc w:val="both"/>
        <w:rPr>
          <w:rFonts w:ascii="Calibri" w:hAnsi="Calibri"/>
          <w:sz w:val="22"/>
          <w:szCs w:val="22"/>
        </w:rPr>
      </w:pPr>
    </w:p>
    <w:p w14:paraId="2EB27B54" w14:textId="77777777" w:rsidR="007D7880" w:rsidRPr="00C55B09" w:rsidRDefault="007D7880" w:rsidP="007D7880">
      <w:pPr>
        <w:pStyle w:val="Header"/>
        <w:jc w:val="both"/>
        <w:rPr>
          <w:rFonts w:ascii="Calibri" w:hAnsi="Calibri" w:cs="Times New Roman"/>
          <w:sz w:val="22"/>
          <w:szCs w:val="22"/>
        </w:rPr>
      </w:pPr>
      <w:r w:rsidRPr="00C55B09">
        <w:rPr>
          <w:rFonts w:ascii="Calibri" w:hAnsi="Calibri" w:cs="Times New Roman"/>
          <w:b/>
          <w:bCs/>
          <w:sz w:val="22"/>
          <w:szCs w:val="22"/>
        </w:rPr>
        <w:t>About Vimeo</w:t>
      </w:r>
    </w:p>
    <w:p w14:paraId="103213F8" w14:textId="77777777" w:rsidR="007D7880" w:rsidRDefault="007D7880" w:rsidP="007D7880">
      <w:pPr>
        <w:jc w:val="both"/>
        <w:rPr>
          <w:rFonts w:ascii="Calibri" w:hAnsi="Calibri" w:cs="Times New Roman"/>
          <w:sz w:val="22"/>
          <w:szCs w:val="22"/>
        </w:rPr>
      </w:pPr>
      <w:r w:rsidRPr="00C55B09">
        <w:rPr>
          <w:rFonts w:ascii="Calibri" w:hAnsi="Calibri" w:cs="Times New Roman"/>
          <w:sz w:val="22"/>
          <w:szCs w:val="22"/>
        </w:rPr>
        <w:t xml:space="preserve">Vimeo® is the high-quality video platform for creators and their audiences. Vimeo’s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 </w:t>
      </w:r>
    </w:p>
    <w:p w14:paraId="6C34CB63" w14:textId="77777777" w:rsidR="007D7880" w:rsidRPr="00096B8F" w:rsidRDefault="007D7880" w:rsidP="007D7880">
      <w:pPr>
        <w:jc w:val="both"/>
        <w:rPr>
          <w:rFonts w:ascii="Calibri" w:hAnsi="Calibri" w:cs="Times New Roman"/>
          <w:sz w:val="22"/>
          <w:szCs w:val="22"/>
        </w:rPr>
      </w:pPr>
    </w:p>
    <w:p w14:paraId="406B7AF1" w14:textId="77777777" w:rsidR="007D7880" w:rsidRDefault="007D7880" w:rsidP="007D7880">
      <w:pPr>
        <w:jc w:val="center"/>
      </w:pPr>
      <w:r>
        <w:rPr>
          <w:rFonts w:ascii="Calibri" w:hAnsi="Calibri" w:cs="Times New Roman"/>
          <w:b/>
          <w:sz w:val="22"/>
          <w:szCs w:val="22"/>
        </w:rPr>
        <w:t>###</w:t>
      </w:r>
    </w:p>
    <w:p w14:paraId="765851A1" w14:textId="77777777" w:rsidR="007D7880" w:rsidRPr="00096B8F" w:rsidRDefault="007D7880" w:rsidP="007D7880">
      <w:pPr>
        <w:jc w:val="center"/>
        <w:rPr>
          <w:rFonts w:ascii="Calibri" w:hAnsi="Calibri" w:cs="Times New Roman"/>
          <w:b/>
          <w:sz w:val="22"/>
          <w:szCs w:val="22"/>
        </w:rPr>
      </w:pPr>
    </w:p>
    <w:p w14:paraId="354084C6" w14:textId="77777777" w:rsidR="007D7880" w:rsidRPr="00C55B09" w:rsidRDefault="007D7880" w:rsidP="007D7880">
      <w:pPr>
        <w:rPr>
          <w:rFonts w:ascii="Calibri" w:hAnsi="Calibri" w:cs="Times New Roman"/>
          <w:b/>
          <w:sz w:val="22"/>
          <w:szCs w:val="22"/>
          <w:u w:val="single"/>
        </w:rPr>
      </w:pPr>
      <w:r w:rsidRPr="00C55B09">
        <w:rPr>
          <w:rFonts w:ascii="Calibri" w:hAnsi="Calibri" w:cs="Times New Roman"/>
          <w:b/>
          <w:sz w:val="22"/>
          <w:szCs w:val="22"/>
          <w:u w:val="single"/>
        </w:rPr>
        <w:t xml:space="preserve">For Vimeo: </w:t>
      </w:r>
    </w:p>
    <w:p w14:paraId="0732805E" w14:textId="77777777" w:rsidR="007D7880" w:rsidRPr="00C55B09" w:rsidRDefault="007D7880" w:rsidP="007D7880">
      <w:pPr>
        <w:rPr>
          <w:rFonts w:ascii="Calibri" w:hAnsi="Calibri" w:cs="Times New Roman"/>
          <w:sz w:val="22"/>
          <w:szCs w:val="22"/>
        </w:rPr>
      </w:pPr>
      <w:r>
        <w:rPr>
          <w:rFonts w:ascii="Calibri" w:hAnsi="Calibri" w:cs="Times New Roman"/>
          <w:sz w:val="22"/>
          <w:szCs w:val="22"/>
        </w:rPr>
        <w:t xml:space="preserve">Jessica </w:t>
      </w:r>
      <w:proofErr w:type="spellStart"/>
      <w:r>
        <w:rPr>
          <w:rFonts w:ascii="Calibri" w:hAnsi="Calibri" w:cs="Times New Roman"/>
          <w:sz w:val="22"/>
          <w:szCs w:val="22"/>
        </w:rPr>
        <w:t>Casano-Antonellis</w:t>
      </w:r>
      <w:proofErr w:type="spellEnd"/>
      <w:r>
        <w:rPr>
          <w:rFonts w:ascii="Calibri" w:hAnsi="Calibri" w:cs="Times New Roman"/>
          <w:sz w:val="22"/>
          <w:szCs w:val="22"/>
        </w:rPr>
        <w:t xml:space="preserve"> | </w:t>
      </w:r>
      <w:hyperlink r:id="rId8" w:history="1">
        <w:r w:rsidRPr="00C55B09">
          <w:rPr>
            <w:rStyle w:val="Hyperlink"/>
            <w:rFonts w:ascii="Calibri" w:hAnsi="Calibri" w:cs="Times New Roman"/>
            <w:sz w:val="22"/>
            <w:szCs w:val="22"/>
          </w:rPr>
          <w:t>Jessica@vimeo.com</w:t>
        </w:r>
      </w:hyperlink>
      <w:r w:rsidRPr="00C55B09">
        <w:rPr>
          <w:rFonts w:ascii="Calibri" w:hAnsi="Calibri" w:cs="Times New Roman"/>
          <w:sz w:val="22"/>
          <w:szCs w:val="22"/>
        </w:rPr>
        <w:t xml:space="preserve"> </w:t>
      </w:r>
      <w:r>
        <w:rPr>
          <w:rFonts w:ascii="Calibri" w:hAnsi="Calibri" w:cs="Times New Roman"/>
          <w:sz w:val="22"/>
          <w:szCs w:val="22"/>
        </w:rPr>
        <w:t xml:space="preserve">| </w:t>
      </w:r>
      <w:r w:rsidRPr="00C55B09">
        <w:rPr>
          <w:rFonts w:ascii="Calibri" w:hAnsi="Calibri" w:cs="Times New Roman"/>
          <w:sz w:val="22"/>
          <w:szCs w:val="22"/>
        </w:rPr>
        <w:t>212-524-7164</w:t>
      </w:r>
    </w:p>
    <w:p w14:paraId="377340DC" w14:textId="77777777" w:rsidR="007D7880" w:rsidRDefault="007D7880" w:rsidP="007D7880">
      <w:pPr>
        <w:rPr>
          <w:rFonts w:ascii="Calibri" w:hAnsi="Calibri" w:cs="Times New Roman"/>
          <w:sz w:val="22"/>
          <w:szCs w:val="22"/>
        </w:rPr>
      </w:pPr>
      <w:r>
        <w:rPr>
          <w:rFonts w:ascii="Calibri" w:hAnsi="Calibri" w:cs="Times New Roman"/>
          <w:sz w:val="22"/>
          <w:szCs w:val="22"/>
        </w:rPr>
        <w:t xml:space="preserve">Kevin Turner | </w:t>
      </w:r>
      <w:hyperlink r:id="rId9" w:history="1">
        <w:r w:rsidRPr="00A91D82">
          <w:rPr>
            <w:rStyle w:val="Hyperlink"/>
            <w:rFonts w:ascii="Calibri" w:hAnsi="Calibri" w:cs="Times New Roman"/>
            <w:sz w:val="22"/>
            <w:szCs w:val="22"/>
          </w:rPr>
          <w:t>KevinT@vimeo.com</w:t>
        </w:r>
      </w:hyperlink>
      <w:r>
        <w:rPr>
          <w:rFonts w:ascii="Calibri" w:hAnsi="Calibri" w:cs="Times New Roman"/>
          <w:sz w:val="22"/>
          <w:szCs w:val="22"/>
        </w:rPr>
        <w:t xml:space="preserve"> | 212-524-7123</w:t>
      </w:r>
    </w:p>
    <w:p w14:paraId="5B8BFFED" w14:textId="77777777" w:rsidR="007D7880" w:rsidRPr="00214761" w:rsidRDefault="007D7880" w:rsidP="007D7880">
      <w:pPr>
        <w:jc w:val="both"/>
        <w:rPr>
          <w:rFonts w:ascii="Calibri" w:hAnsi="Calibri"/>
          <w:sz w:val="22"/>
          <w:szCs w:val="22"/>
        </w:rPr>
      </w:pPr>
    </w:p>
    <w:sectPr w:rsidR="007D7880" w:rsidRPr="00214761" w:rsidSect="006D21C8">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38F88" w14:textId="77777777" w:rsidR="00C63E3C" w:rsidRDefault="00C63E3C" w:rsidP="000E2912">
      <w:r>
        <w:separator/>
      </w:r>
    </w:p>
  </w:endnote>
  <w:endnote w:type="continuationSeparator" w:id="0">
    <w:p w14:paraId="538BD42D" w14:textId="77777777" w:rsidR="00C63E3C" w:rsidRDefault="00C63E3C" w:rsidP="000E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20401" w14:textId="77777777" w:rsidR="00C63E3C" w:rsidRDefault="00C63E3C" w:rsidP="000E2912">
      <w:r>
        <w:separator/>
      </w:r>
    </w:p>
  </w:footnote>
  <w:footnote w:type="continuationSeparator" w:id="0">
    <w:p w14:paraId="712C0A13" w14:textId="77777777" w:rsidR="00C63E3C" w:rsidRDefault="00C63E3C" w:rsidP="000E29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DED5B" w14:textId="77777777" w:rsidR="00C63E3C" w:rsidRPr="00971C5B" w:rsidRDefault="00C63E3C" w:rsidP="00971C5B">
    <w:pPr>
      <w:pStyle w:val="Header"/>
    </w:pPr>
    <w:r>
      <w:rPr>
        <w:noProof/>
      </w:rPr>
      <w:drawing>
        <wp:anchor distT="0" distB="0" distL="114300" distR="114300" simplePos="0" relativeHeight="251659264" behindDoc="0" locked="0" layoutInCell="1" allowOverlap="1" wp14:anchorId="1DADB532" wp14:editId="2C0D0406">
          <wp:simplePos x="0" y="0"/>
          <wp:positionH relativeFrom="margin">
            <wp:posOffset>1943100</wp:posOffset>
          </wp:positionH>
          <wp:positionV relativeFrom="margin">
            <wp:posOffset>-571500</wp:posOffset>
          </wp:positionV>
          <wp:extent cx="1485900" cy="420370"/>
          <wp:effectExtent l="0" t="0" r="12700" b="11430"/>
          <wp:wrapThrough wrapText="bothSides">
            <wp:wrapPolygon edited="0">
              <wp:start x="4800" y="0"/>
              <wp:lineTo x="0" y="6526"/>
              <wp:lineTo x="0" y="13051"/>
              <wp:lineTo x="1108" y="20882"/>
              <wp:lineTo x="20677" y="20882"/>
              <wp:lineTo x="21415" y="18272"/>
              <wp:lineTo x="21415" y="5221"/>
              <wp:lineTo x="7385" y="0"/>
              <wp:lineTo x="4800" y="0"/>
            </wp:wrapPolygon>
          </wp:wrapThrough>
          <wp:docPr id="1" name="Picture 1"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203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351A"/>
    <w:multiLevelType w:val="hybridMultilevel"/>
    <w:tmpl w:val="BC8AA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203EA"/>
    <w:multiLevelType w:val="hybridMultilevel"/>
    <w:tmpl w:val="20E6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761"/>
    <w:rsid w:val="00006D94"/>
    <w:rsid w:val="000233AD"/>
    <w:rsid w:val="00027B1F"/>
    <w:rsid w:val="0004432E"/>
    <w:rsid w:val="00063A98"/>
    <w:rsid w:val="000C72D5"/>
    <w:rsid w:val="000E27E0"/>
    <w:rsid w:val="000E2912"/>
    <w:rsid w:val="000F088A"/>
    <w:rsid w:val="000F704D"/>
    <w:rsid w:val="0012072C"/>
    <w:rsid w:val="001464F6"/>
    <w:rsid w:val="001D7BF3"/>
    <w:rsid w:val="00207050"/>
    <w:rsid w:val="00214761"/>
    <w:rsid w:val="0028578F"/>
    <w:rsid w:val="002D5007"/>
    <w:rsid w:val="00324D64"/>
    <w:rsid w:val="00375D12"/>
    <w:rsid w:val="00380D76"/>
    <w:rsid w:val="003E25C6"/>
    <w:rsid w:val="004573BA"/>
    <w:rsid w:val="00470AFD"/>
    <w:rsid w:val="004B0E3B"/>
    <w:rsid w:val="004B0F2E"/>
    <w:rsid w:val="004C1D80"/>
    <w:rsid w:val="00515FC7"/>
    <w:rsid w:val="00583C94"/>
    <w:rsid w:val="005E7958"/>
    <w:rsid w:val="005F5492"/>
    <w:rsid w:val="00617FA8"/>
    <w:rsid w:val="00656171"/>
    <w:rsid w:val="006C41D8"/>
    <w:rsid w:val="006D21C8"/>
    <w:rsid w:val="0071732F"/>
    <w:rsid w:val="007963C7"/>
    <w:rsid w:val="007D7880"/>
    <w:rsid w:val="007E56BA"/>
    <w:rsid w:val="008F5320"/>
    <w:rsid w:val="00971C5B"/>
    <w:rsid w:val="009E5ECC"/>
    <w:rsid w:val="00A135A7"/>
    <w:rsid w:val="00A15C44"/>
    <w:rsid w:val="00A82097"/>
    <w:rsid w:val="00AD4840"/>
    <w:rsid w:val="00AE3766"/>
    <w:rsid w:val="00AE6B99"/>
    <w:rsid w:val="00B04CE9"/>
    <w:rsid w:val="00BE2181"/>
    <w:rsid w:val="00C13123"/>
    <w:rsid w:val="00C424D0"/>
    <w:rsid w:val="00C63E3C"/>
    <w:rsid w:val="00D011EC"/>
    <w:rsid w:val="00D04AD3"/>
    <w:rsid w:val="00D82618"/>
    <w:rsid w:val="00D96DDD"/>
    <w:rsid w:val="00DB45C4"/>
    <w:rsid w:val="00EA624E"/>
    <w:rsid w:val="00F277CC"/>
    <w:rsid w:val="00F36F34"/>
    <w:rsid w:val="00F71967"/>
    <w:rsid w:val="00F76A8D"/>
    <w:rsid w:val="00F87F27"/>
    <w:rsid w:val="00FB1D88"/>
    <w:rsid w:val="00FD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4E1A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2912"/>
    <w:pPr>
      <w:tabs>
        <w:tab w:val="center" w:pos="4320"/>
        <w:tab w:val="right" w:pos="8640"/>
      </w:tabs>
    </w:pPr>
  </w:style>
  <w:style w:type="character" w:customStyle="1" w:styleId="HeaderChar">
    <w:name w:val="Header Char"/>
    <w:basedOn w:val="DefaultParagraphFont"/>
    <w:link w:val="Header"/>
    <w:uiPriority w:val="99"/>
    <w:rsid w:val="000E2912"/>
  </w:style>
  <w:style w:type="paragraph" w:styleId="Footer">
    <w:name w:val="footer"/>
    <w:basedOn w:val="Normal"/>
    <w:link w:val="FooterChar"/>
    <w:uiPriority w:val="99"/>
    <w:unhideWhenUsed/>
    <w:rsid w:val="000E2912"/>
    <w:pPr>
      <w:tabs>
        <w:tab w:val="center" w:pos="4320"/>
        <w:tab w:val="right" w:pos="8640"/>
      </w:tabs>
    </w:pPr>
  </w:style>
  <w:style w:type="character" w:customStyle="1" w:styleId="FooterChar">
    <w:name w:val="Footer Char"/>
    <w:basedOn w:val="DefaultParagraphFont"/>
    <w:link w:val="Footer"/>
    <w:uiPriority w:val="99"/>
    <w:rsid w:val="000E2912"/>
  </w:style>
  <w:style w:type="paragraph" w:styleId="BalloonText">
    <w:name w:val="Balloon Text"/>
    <w:basedOn w:val="Normal"/>
    <w:link w:val="BalloonTextChar"/>
    <w:uiPriority w:val="99"/>
    <w:semiHidden/>
    <w:unhideWhenUsed/>
    <w:rsid w:val="000E29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912"/>
    <w:rPr>
      <w:rFonts w:ascii="Lucida Grande" w:hAnsi="Lucida Grande" w:cs="Lucida Grande"/>
      <w:sz w:val="18"/>
      <w:szCs w:val="18"/>
    </w:rPr>
  </w:style>
  <w:style w:type="paragraph" w:styleId="ListParagraph">
    <w:name w:val="List Paragraph"/>
    <w:basedOn w:val="Normal"/>
    <w:uiPriority w:val="34"/>
    <w:qFormat/>
    <w:rsid w:val="007D7880"/>
    <w:pPr>
      <w:ind w:left="720"/>
      <w:contextualSpacing/>
    </w:pPr>
  </w:style>
  <w:style w:type="character" w:styleId="Hyperlink">
    <w:name w:val="Hyperlink"/>
    <w:basedOn w:val="DefaultParagraphFont"/>
    <w:uiPriority w:val="99"/>
    <w:unhideWhenUsed/>
    <w:rsid w:val="007D7880"/>
    <w:rPr>
      <w:color w:val="0000FF"/>
      <w:u w:val="single"/>
    </w:rPr>
  </w:style>
  <w:style w:type="character" w:styleId="CommentReference">
    <w:name w:val="annotation reference"/>
    <w:basedOn w:val="DefaultParagraphFont"/>
    <w:uiPriority w:val="99"/>
    <w:semiHidden/>
    <w:unhideWhenUsed/>
    <w:rsid w:val="00DB45C4"/>
    <w:rPr>
      <w:sz w:val="18"/>
      <w:szCs w:val="18"/>
    </w:rPr>
  </w:style>
  <w:style w:type="paragraph" w:styleId="CommentText">
    <w:name w:val="annotation text"/>
    <w:basedOn w:val="Normal"/>
    <w:link w:val="CommentTextChar"/>
    <w:uiPriority w:val="99"/>
    <w:semiHidden/>
    <w:unhideWhenUsed/>
    <w:rsid w:val="00DB45C4"/>
  </w:style>
  <w:style w:type="character" w:customStyle="1" w:styleId="CommentTextChar">
    <w:name w:val="Comment Text Char"/>
    <w:basedOn w:val="DefaultParagraphFont"/>
    <w:link w:val="CommentText"/>
    <w:uiPriority w:val="99"/>
    <w:semiHidden/>
    <w:rsid w:val="00DB45C4"/>
  </w:style>
  <w:style w:type="paragraph" w:styleId="CommentSubject">
    <w:name w:val="annotation subject"/>
    <w:basedOn w:val="CommentText"/>
    <w:next w:val="CommentText"/>
    <w:link w:val="CommentSubjectChar"/>
    <w:uiPriority w:val="99"/>
    <w:semiHidden/>
    <w:unhideWhenUsed/>
    <w:rsid w:val="00DB45C4"/>
    <w:rPr>
      <w:b/>
      <w:bCs/>
      <w:sz w:val="20"/>
      <w:szCs w:val="20"/>
    </w:rPr>
  </w:style>
  <w:style w:type="character" w:customStyle="1" w:styleId="CommentSubjectChar">
    <w:name w:val="Comment Subject Char"/>
    <w:basedOn w:val="CommentTextChar"/>
    <w:link w:val="CommentSubject"/>
    <w:uiPriority w:val="99"/>
    <w:semiHidden/>
    <w:rsid w:val="00DB45C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2912"/>
    <w:pPr>
      <w:tabs>
        <w:tab w:val="center" w:pos="4320"/>
        <w:tab w:val="right" w:pos="8640"/>
      </w:tabs>
    </w:pPr>
  </w:style>
  <w:style w:type="character" w:customStyle="1" w:styleId="HeaderChar">
    <w:name w:val="Header Char"/>
    <w:basedOn w:val="DefaultParagraphFont"/>
    <w:link w:val="Header"/>
    <w:uiPriority w:val="99"/>
    <w:rsid w:val="000E2912"/>
  </w:style>
  <w:style w:type="paragraph" w:styleId="Footer">
    <w:name w:val="footer"/>
    <w:basedOn w:val="Normal"/>
    <w:link w:val="FooterChar"/>
    <w:uiPriority w:val="99"/>
    <w:unhideWhenUsed/>
    <w:rsid w:val="000E2912"/>
    <w:pPr>
      <w:tabs>
        <w:tab w:val="center" w:pos="4320"/>
        <w:tab w:val="right" w:pos="8640"/>
      </w:tabs>
    </w:pPr>
  </w:style>
  <w:style w:type="character" w:customStyle="1" w:styleId="FooterChar">
    <w:name w:val="Footer Char"/>
    <w:basedOn w:val="DefaultParagraphFont"/>
    <w:link w:val="Footer"/>
    <w:uiPriority w:val="99"/>
    <w:rsid w:val="000E2912"/>
  </w:style>
  <w:style w:type="paragraph" w:styleId="BalloonText">
    <w:name w:val="Balloon Text"/>
    <w:basedOn w:val="Normal"/>
    <w:link w:val="BalloonTextChar"/>
    <w:uiPriority w:val="99"/>
    <w:semiHidden/>
    <w:unhideWhenUsed/>
    <w:rsid w:val="000E29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912"/>
    <w:rPr>
      <w:rFonts w:ascii="Lucida Grande" w:hAnsi="Lucida Grande" w:cs="Lucida Grande"/>
      <w:sz w:val="18"/>
      <w:szCs w:val="18"/>
    </w:rPr>
  </w:style>
  <w:style w:type="paragraph" w:styleId="ListParagraph">
    <w:name w:val="List Paragraph"/>
    <w:basedOn w:val="Normal"/>
    <w:uiPriority w:val="34"/>
    <w:qFormat/>
    <w:rsid w:val="007D7880"/>
    <w:pPr>
      <w:ind w:left="720"/>
      <w:contextualSpacing/>
    </w:pPr>
  </w:style>
  <w:style w:type="character" w:styleId="Hyperlink">
    <w:name w:val="Hyperlink"/>
    <w:basedOn w:val="DefaultParagraphFont"/>
    <w:uiPriority w:val="99"/>
    <w:unhideWhenUsed/>
    <w:rsid w:val="007D7880"/>
    <w:rPr>
      <w:color w:val="0000FF"/>
      <w:u w:val="single"/>
    </w:rPr>
  </w:style>
  <w:style w:type="character" w:styleId="CommentReference">
    <w:name w:val="annotation reference"/>
    <w:basedOn w:val="DefaultParagraphFont"/>
    <w:uiPriority w:val="99"/>
    <w:semiHidden/>
    <w:unhideWhenUsed/>
    <w:rsid w:val="00DB45C4"/>
    <w:rPr>
      <w:sz w:val="18"/>
      <w:szCs w:val="18"/>
    </w:rPr>
  </w:style>
  <w:style w:type="paragraph" w:styleId="CommentText">
    <w:name w:val="annotation text"/>
    <w:basedOn w:val="Normal"/>
    <w:link w:val="CommentTextChar"/>
    <w:uiPriority w:val="99"/>
    <w:semiHidden/>
    <w:unhideWhenUsed/>
    <w:rsid w:val="00DB45C4"/>
  </w:style>
  <w:style w:type="character" w:customStyle="1" w:styleId="CommentTextChar">
    <w:name w:val="Comment Text Char"/>
    <w:basedOn w:val="DefaultParagraphFont"/>
    <w:link w:val="CommentText"/>
    <w:uiPriority w:val="99"/>
    <w:semiHidden/>
    <w:rsid w:val="00DB45C4"/>
  </w:style>
  <w:style w:type="paragraph" w:styleId="CommentSubject">
    <w:name w:val="annotation subject"/>
    <w:basedOn w:val="CommentText"/>
    <w:next w:val="CommentText"/>
    <w:link w:val="CommentSubjectChar"/>
    <w:uiPriority w:val="99"/>
    <w:semiHidden/>
    <w:unhideWhenUsed/>
    <w:rsid w:val="00DB45C4"/>
    <w:rPr>
      <w:b/>
      <w:bCs/>
      <w:sz w:val="20"/>
      <w:szCs w:val="20"/>
    </w:rPr>
  </w:style>
  <w:style w:type="character" w:customStyle="1" w:styleId="CommentSubjectChar">
    <w:name w:val="Comment Subject Char"/>
    <w:basedOn w:val="CommentTextChar"/>
    <w:link w:val="CommentSubject"/>
    <w:uiPriority w:val="99"/>
    <w:semiHidden/>
    <w:rsid w:val="00DB45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ssica@vimeo.com" TargetMode="External"/><Relationship Id="rId9" Type="http://schemas.openxmlformats.org/officeDocument/2006/relationships/hyperlink" Target="mailto:KevinT@vimeo.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3970</Characters>
  <Application>Microsoft Macintosh Word</Application>
  <DocSecurity>0</DocSecurity>
  <Lines>33</Lines>
  <Paragraphs>9</Paragraphs>
  <ScaleCrop>false</ScaleCrop>
  <Company>vimeo</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Turner</dc:creator>
  <cp:keywords/>
  <dc:description/>
  <cp:lastModifiedBy/>
  <cp:revision>2</cp:revision>
  <cp:lastPrinted>2015-01-21T22:38:00Z</cp:lastPrinted>
  <dcterms:created xsi:type="dcterms:W3CDTF">2015-01-22T01:22:00Z</dcterms:created>
  <dcterms:modified xsi:type="dcterms:W3CDTF">2015-01-22T01:22:00Z</dcterms:modified>
</cp:coreProperties>
</file>